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D2916" w:rsidTr="002673F9">
        <w:tc>
          <w:tcPr>
            <w:tcW w:w="4785" w:type="dxa"/>
          </w:tcPr>
          <w:p w:rsidR="00AD2916" w:rsidRPr="00AD2916" w:rsidRDefault="00AD2916" w:rsidP="00AD2916">
            <w:pPr>
              <w:pStyle w:val="a6"/>
              <w:wordWrap w:val="0"/>
              <w:autoSpaceDE w:val="0"/>
              <w:autoSpaceDN w:val="0"/>
              <w:spacing w:line="290" w:lineRule="atLeast"/>
              <w:jc w:val="center"/>
              <w:rPr>
                <w:sz w:val="26"/>
                <w:szCs w:val="26"/>
              </w:rPr>
            </w:pPr>
            <w:r w:rsidRPr="00AD2916">
              <w:rPr>
                <w:rFonts w:hint="eastAsia"/>
                <w:b/>
                <w:bCs/>
                <w:sz w:val="26"/>
                <w:szCs w:val="26"/>
              </w:rPr>
              <w:t>녹색식품 마크 관리방법</w:t>
            </w:r>
          </w:p>
          <w:p w:rsidR="00AD2916" w:rsidRDefault="00AD2916" w:rsidP="00AD2916">
            <w:pPr>
              <w:pStyle w:val="a6"/>
              <w:wordWrap w:val="0"/>
              <w:autoSpaceDE w:val="0"/>
              <w:autoSpaceDN w:val="0"/>
              <w:spacing w:line="290" w:lineRule="atLeast"/>
              <w:jc w:val="center"/>
              <w:rPr>
                <w:rFonts w:hint="eastAsia"/>
                <w:sz w:val="21"/>
                <w:szCs w:val="21"/>
              </w:rPr>
            </w:pPr>
            <w:proofErr w:type="spellStart"/>
            <w:r w:rsidRPr="00AD2916">
              <w:rPr>
                <w:rFonts w:hint="eastAsia"/>
                <w:sz w:val="21"/>
                <w:szCs w:val="21"/>
              </w:rPr>
              <w:t>농업부</w:t>
            </w:r>
            <w:proofErr w:type="spellEnd"/>
            <w:r w:rsidRPr="00AD2916">
              <w:rPr>
                <w:rFonts w:hint="eastAsia"/>
                <w:sz w:val="21"/>
                <w:szCs w:val="21"/>
              </w:rPr>
              <w:t xml:space="preserve"> </w:t>
            </w:r>
            <w:proofErr w:type="spellStart"/>
            <w:r w:rsidRPr="00AD2916">
              <w:rPr>
                <w:rFonts w:hint="eastAsia"/>
                <w:sz w:val="21"/>
                <w:szCs w:val="21"/>
              </w:rPr>
              <w:t>령</w:t>
            </w:r>
            <w:proofErr w:type="spellEnd"/>
            <w:r w:rsidRPr="00AD2916">
              <w:rPr>
                <w:rFonts w:hint="eastAsia"/>
                <w:sz w:val="21"/>
                <w:szCs w:val="21"/>
              </w:rPr>
              <w:t xml:space="preserve"> [2012] 제6호</w:t>
            </w:r>
          </w:p>
          <w:p w:rsidR="002673F9" w:rsidRPr="00AD2916" w:rsidRDefault="002673F9" w:rsidP="00AD2916">
            <w:pPr>
              <w:pStyle w:val="a6"/>
              <w:wordWrap w:val="0"/>
              <w:autoSpaceDE w:val="0"/>
              <w:autoSpaceDN w:val="0"/>
              <w:spacing w:line="290" w:lineRule="atLeast"/>
              <w:jc w:val="center"/>
              <w:rPr>
                <w:rFonts w:hint="eastAsia"/>
                <w:sz w:val="21"/>
                <w:szCs w:val="21"/>
              </w:rPr>
            </w:pPr>
          </w:p>
          <w:p w:rsid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《녹색식품 마크 관리방법》이 2012년 6월 13일 농업부의 제7차 상무회의에서 심의 통과되어 이에 공포하며, 2012년 10월 1일부터 시행한다.</w:t>
            </w:r>
          </w:p>
          <w:p w:rsidR="002673F9" w:rsidRPr="00AD2916" w:rsidRDefault="002673F9" w:rsidP="00AD2916">
            <w:pPr>
              <w:pStyle w:val="a6"/>
              <w:wordWrap w:val="0"/>
              <w:autoSpaceDE w:val="0"/>
              <w:autoSpaceDN w:val="0"/>
              <w:spacing w:line="290" w:lineRule="atLeast"/>
              <w:ind w:firstLineChars="200" w:firstLine="420"/>
              <w:rPr>
                <w:rFonts w:hint="eastAsia"/>
                <w:sz w:val="21"/>
                <w:szCs w:val="21"/>
              </w:rPr>
            </w:pPr>
          </w:p>
          <w:p w:rsidR="00AD2916" w:rsidRPr="00AD2916" w:rsidRDefault="00AD2916" w:rsidP="00AD2916">
            <w:pPr>
              <w:pStyle w:val="a6"/>
              <w:wordWrap w:val="0"/>
              <w:autoSpaceDE w:val="0"/>
              <w:autoSpaceDN w:val="0"/>
              <w:spacing w:line="290" w:lineRule="atLeast"/>
              <w:ind w:firstLineChars="200" w:firstLine="420"/>
              <w:jc w:val="right"/>
              <w:rPr>
                <w:rFonts w:hint="eastAsia"/>
                <w:sz w:val="21"/>
                <w:szCs w:val="21"/>
              </w:rPr>
            </w:pPr>
            <w:r w:rsidRPr="00AD2916">
              <w:rPr>
                <w:rFonts w:hint="eastAsia"/>
                <w:sz w:val="21"/>
                <w:szCs w:val="21"/>
              </w:rPr>
              <w:t xml:space="preserve">부장 </w:t>
            </w:r>
            <w:proofErr w:type="spellStart"/>
            <w:r w:rsidRPr="00AD2916">
              <w:rPr>
                <w:rFonts w:hint="eastAsia"/>
                <w:sz w:val="21"/>
                <w:szCs w:val="21"/>
              </w:rPr>
              <w:t>韓長賦</w:t>
            </w:r>
            <w:proofErr w:type="spellEnd"/>
          </w:p>
          <w:p w:rsidR="00AD2916" w:rsidRPr="00AD2916" w:rsidRDefault="00AD2916" w:rsidP="00AD2916">
            <w:pPr>
              <w:pStyle w:val="a6"/>
              <w:wordWrap w:val="0"/>
              <w:autoSpaceDE w:val="0"/>
              <w:autoSpaceDN w:val="0"/>
              <w:spacing w:line="290" w:lineRule="atLeast"/>
              <w:ind w:firstLineChars="200" w:firstLine="420"/>
              <w:jc w:val="right"/>
              <w:rPr>
                <w:rFonts w:hint="eastAsia"/>
                <w:sz w:val="21"/>
                <w:szCs w:val="21"/>
              </w:rPr>
            </w:pPr>
            <w:r w:rsidRPr="00AD2916">
              <w:rPr>
                <w:rFonts w:hint="eastAsia"/>
                <w:sz w:val="21"/>
                <w:szCs w:val="21"/>
              </w:rPr>
              <w:t>2012년 7월 30일</w:t>
            </w:r>
          </w:p>
          <w:p w:rsidR="002673F9" w:rsidRDefault="002673F9" w:rsidP="00AD2916">
            <w:pPr>
              <w:pStyle w:val="a6"/>
              <w:wordWrap w:val="0"/>
              <w:autoSpaceDE w:val="0"/>
              <w:autoSpaceDN w:val="0"/>
              <w:spacing w:line="290" w:lineRule="atLeast"/>
              <w:ind w:firstLineChars="200" w:firstLine="412"/>
              <w:jc w:val="center"/>
              <w:rPr>
                <w:rFonts w:hint="eastAsia"/>
                <w:b/>
                <w:bCs/>
                <w:sz w:val="21"/>
                <w:szCs w:val="21"/>
              </w:rPr>
            </w:pPr>
          </w:p>
          <w:p w:rsidR="002673F9" w:rsidRDefault="002673F9" w:rsidP="00AD2916">
            <w:pPr>
              <w:pStyle w:val="a6"/>
              <w:wordWrap w:val="0"/>
              <w:autoSpaceDE w:val="0"/>
              <w:autoSpaceDN w:val="0"/>
              <w:spacing w:line="290" w:lineRule="atLeast"/>
              <w:ind w:firstLineChars="200" w:firstLine="412"/>
              <w:jc w:val="center"/>
              <w:rPr>
                <w:rFonts w:hint="eastAsia"/>
                <w:b/>
                <w:bCs/>
                <w:sz w:val="21"/>
                <w:szCs w:val="21"/>
              </w:rPr>
            </w:pPr>
          </w:p>
          <w:p w:rsidR="00AD2916" w:rsidRPr="00AD2916" w:rsidRDefault="00AD2916" w:rsidP="002673F9">
            <w:pPr>
              <w:pStyle w:val="a6"/>
              <w:wordWrap w:val="0"/>
              <w:autoSpaceDE w:val="0"/>
              <w:autoSpaceDN w:val="0"/>
              <w:spacing w:line="290" w:lineRule="atLeast"/>
              <w:jc w:val="center"/>
              <w:rPr>
                <w:rFonts w:hint="eastAsia"/>
                <w:sz w:val="21"/>
                <w:szCs w:val="21"/>
              </w:rPr>
            </w:pPr>
            <w:r w:rsidRPr="00AD2916">
              <w:rPr>
                <w:rFonts w:hint="eastAsia"/>
                <w:b/>
                <w:bCs/>
                <w:sz w:val="21"/>
                <w:szCs w:val="21"/>
              </w:rPr>
              <w:t xml:space="preserve">제1장 총 </w:t>
            </w:r>
            <w:proofErr w:type="spellStart"/>
            <w:r w:rsidRPr="00AD2916">
              <w:rPr>
                <w:rFonts w:hint="eastAsia"/>
                <w:b/>
                <w:bCs/>
                <w:sz w:val="21"/>
                <w:szCs w:val="21"/>
              </w:rPr>
              <w:t>칙</w:t>
            </w:r>
            <w:proofErr w:type="spellEnd"/>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제1조</w:t>
            </w:r>
            <w:r w:rsidRPr="00AD2916">
              <w:rPr>
                <w:rFonts w:hint="eastAsia"/>
                <w:sz w:val="21"/>
                <w:szCs w:val="21"/>
              </w:rPr>
              <w:t xml:space="preserve"> 녹색식품 마크에 대한 관리를 보강하여 녹색식품의 신용도를 높이고 녹색식품활동의 건강한 발전을 추진함으로써 생산경영자의 합법적 권익을 보장하기 위해《중화인민공화국 </w:t>
            </w:r>
            <w:proofErr w:type="spellStart"/>
            <w:r w:rsidRPr="00AD2916">
              <w:rPr>
                <w:rFonts w:hint="eastAsia"/>
                <w:sz w:val="21"/>
                <w:szCs w:val="21"/>
              </w:rPr>
              <w:t>농업법</w:t>
            </w:r>
            <w:proofErr w:type="spellEnd"/>
            <w:r w:rsidRPr="00AD2916">
              <w:rPr>
                <w:rFonts w:hint="eastAsia"/>
                <w:sz w:val="21"/>
                <w:szCs w:val="21"/>
              </w:rPr>
              <w:t>》</w:t>
            </w:r>
            <w:proofErr w:type="gramStart"/>
            <w:r w:rsidRPr="00AD2916">
              <w:rPr>
                <w:rFonts w:hint="eastAsia"/>
                <w:sz w:val="21"/>
                <w:szCs w:val="21"/>
              </w:rPr>
              <w:t>,《</w:t>
            </w:r>
            <w:proofErr w:type="gramEnd"/>
            <w:r w:rsidRPr="00AD2916">
              <w:rPr>
                <w:rFonts w:hint="eastAsia"/>
                <w:sz w:val="21"/>
                <w:szCs w:val="21"/>
              </w:rPr>
              <w:t xml:space="preserve">중화인민공화국 식품안전법》,《중화인민공화국 농산물 품질안전법》,《중화인민공화국 상표법》에 근거하여 이 방법을 제정한다.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제2조 </w:t>
            </w:r>
            <w:r w:rsidRPr="00AD2916">
              <w:rPr>
                <w:rFonts w:hint="eastAsia"/>
                <w:sz w:val="21"/>
                <w:szCs w:val="21"/>
              </w:rPr>
              <w:t xml:space="preserve">이 방법에서 녹색식품이라 함은 우월한 생태환경에서 녹색식품 기준에 맞게 품질에 대한 전반통제를 실시하여 생산하고 녹색식품 마크 사용권을 취득한, 안전하고 품질이 우수한 식용농산물 및 그 제품을 말한다.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제3조 </w:t>
            </w:r>
            <w:r w:rsidRPr="00AD2916">
              <w:rPr>
                <w:rFonts w:hint="eastAsia"/>
                <w:sz w:val="21"/>
                <w:szCs w:val="21"/>
              </w:rPr>
              <w:t xml:space="preserve">녹색식품 마크는 합법적으로 등록한 브랜드의 증명으로서 </w:t>
            </w:r>
            <w:proofErr w:type="spellStart"/>
            <w:r w:rsidRPr="00AD2916">
              <w:rPr>
                <w:rFonts w:hint="eastAsia"/>
                <w:sz w:val="21"/>
                <w:szCs w:val="21"/>
              </w:rPr>
              <w:t>법적보호를</w:t>
            </w:r>
            <w:proofErr w:type="spellEnd"/>
            <w:r w:rsidRPr="00AD2916">
              <w:rPr>
                <w:rFonts w:hint="eastAsia"/>
                <w:sz w:val="21"/>
                <w:szCs w:val="21"/>
              </w:rPr>
              <w:t xml:space="preserve"> 받는다.</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제4조 </w:t>
            </w:r>
            <w:proofErr w:type="spellStart"/>
            <w:r w:rsidRPr="00AD2916">
              <w:rPr>
                <w:rFonts w:hint="eastAsia"/>
                <w:sz w:val="21"/>
                <w:szCs w:val="21"/>
              </w:rPr>
              <w:t>현급</w:t>
            </w:r>
            <w:proofErr w:type="spellEnd"/>
            <w:r w:rsidRPr="00AD2916">
              <w:rPr>
                <w:rFonts w:hint="eastAsia"/>
                <w:sz w:val="21"/>
                <w:szCs w:val="21"/>
              </w:rPr>
              <w:t xml:space="preserve"> 이상 인민정부 농업행정주관부서는 법에 따라 녹색식품 및 녹색식품 마크에 대한 감독관리를 실시한다.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제5조 </w:t>
            </w:r>
            <w:r w:rsidRPr="00AD2916">
              <w:rPr>
                <w:rFonts w:hint="eastAsia"/>
                <w:sz w:val="21"/>
                <w:szCs w:val="21"/>
              </w:rPr>
              <w:t xml:space="preserve">중국 녹색식품발전센터는 녹색식품 마크 사용신청에 대한 심사, 증서발급, 증서발급 후의 추적검사 활동을 책임지고 실시한다.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성급 인민정부 농업행정주관부서 산하의 녹색식품 업무기구(이하 성급 업무기구라 함)는 본 행정구역 내의 녹색식품 마크 사용신청의 수리, 1차 심사 및 증서발급 후의 추적검사 업무를 책임지고 실시한다.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제6조 </w:t>
            </w:r>
            <w:r w:rsidRPr="00AD2916">
              <w:rPr>
                <w:rFonts w:hint="eastAsia"/>
                <w:sz w:val="21"/>
                <w:szCs w:val="21"/>
              </w:rPr>
              <w:t xml:space="preserve">녹색식품 생산지의 환경, 생산기술, 제품품질, 포장, 보관, 운수 등 표준과 규범은 </w:t>
            </w:r>
            <w:proofErr w:type="spellStart"/>
            <w:r w:rsidRPr="00AD2916">
              <w:rPr>
                <w:rFonts w:hint="eastAsia"/>
                <w:sz w:val="21"/>
                <w:szCs w:val="21"/>
              </w:rPr>
              <w:t>농업부에서</w:t>
            </w:r>
            <w:proofErr w:type="spellEnd"/>
            <w:r w:rsidRPr="00AD2916">
              <w:rPr>
                <w:rFonts w:hint="eastAsia"/>
                <w:sz w:val="21"/>
                <w:szCs w:val="21"/>
              </w:rPr>
              <w:t xml:space="preserve"> 제정하여 반포한다.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제7조 </w:t>
            </w:r>
            <w:proofErr w:type="spellStart"/>
            <w:r w:rsidRPr="00AD2916">
              <w:rPr>
                <w:rFonts w:hint="eastAsia"/>
                <w:sz w:val="21"/>
                <w:szCs w:val="21"/>
              </w:rPr>
              <w:t>농색식품의</w:t>
            </w:r>
            <w:proofErr w:type="spellEnd"/>
            <w:r w:rsidRPr="00AD2916">
              <w:rPr>
                <w:rFonts w:hint="eastAsia"/>
                <w:sz w:val="21"/>
                <w:szCs w:val="21"/>
              </w:rPr>
              <w:t xml:space="preserve"> 생산과 생산지 </w:t>
            </w:r>
            <w:proofErr w:type="spellStart"/>
            <w:r w:rsidRPr="00AD2916">
              <w:rPr>
                <w:rFonts w:hint="eastAsia"/>
                <w:sz w:val="21"/>
                <w:szCs w:val="21"/>
              </w:rPr>
              <w:t>환경검측을</w:t>
            </w:r>
            <w:proofErr w:type="spellEnd"/>
            <w:r w:rsidRPr="00AD2916">
              <w:rPr>
                <w:rFonts w:hint="eastAsia"/>
                <w:sz w:val="21"/>
                <w:szCs w:val="21"/>
              </w:rPr>
              <w:t xml:space="preserve"> 의뢰하는 기술기구는 이에 어울리는 </w:t>
            </w:r>
            <w:proofErr w:type="spellStart"/>
            <w:r w:rsidRPr="00AD2916">
              <w:rPr>
                <w:rFonts w:hint="eastAsia"/>
                <w:sz w:val="21"/>
                <w:szCs w:val="21"/>
              </w:rPr>
              <w:t>검측</w:t>
            </w:r>
            <w:proofErr w:type="spellEnd"/>
            <w:r w:rsidRPr="00AD2916">
              <w:rPr>
                <w:rFonts w:hint="eastAsia"/>
                <w:sz w:val="21"/>
                <w:szCs w:val="21"/>
              </w:rPr>
              <w:t xml:space="preserve"> 조건과 능력을 갖추고 법적 자격인정을 받아야 하며, 중국 녹색식품발전센터에서 공평, 공정, </w:t>
            </w:r>
            <w:r w:rsidRPr="00AD2916">
              <w:rPr>
                <w:rFonts w:hint="eastAsia"/>
                <w:sz w:val="21"/>
                <w:szCs w:val="21"/>
              </w:rPr>
              <w:lastRenderedPageBreak/>
              <w:t xml:space="preserve">경쟁의 원칙에서 지정하여 </w:t>
            </w:r>
            <w:proofErr w:type="spellStart"/>
            <w:r w:rsidRPr="00AD2916">
              <w:rPr>
                <w:rFonts w:hint="eastAsia"/>
                <w:sz w:val="21"/>
                <w:szCs w:val="21"/>
              </w:rPr>
              <w:t>농업부에</w:t>
            </w:r>
            <w:proofErr w:type="spellEnd"/>
            <w:r w:rsidRPr="00AD2916">
              <w:rPr>
                <w:rFonts w:hint="eastAsia"/>
                <w:sz w:val="21"/>
                <w:szCs w:val="21"/>
              </w:rPr>
              <w:t xml:space="preserve"> 보고, </w:t>
            </w:r>
            <w:proofErr w:type="spellStart"/>
            <w:r w:rsidRPr="00AD2916">
              <w:rPr>
                <w:rFonts w:hint="eastAsia"/>
                <w:sz w:val="21"/>
                <w:szCs w:val="21"/>
              </w:rPr>
              <w:t>비안</w:t>
            </w:r>
            <w:proofErr w:type="spellEnd"/>
            <w:r w:rsidRPr="00AD2916">
              <w:rPr>
                <w:rFonts w:hint="eastAsia"/>
                <w:sz w:val="21"/>
                <w:szCs w:val="21"/>
              </w:rPr>
              <w:t>(</w:t>
            </w:r>
            <w:proofErr w:type="spellStart"/>
            <w:r w:rsidRPr="00AD2916">
              <w:rPr>
                <w:rFonts w:hint="eastAsia"/>
                <w:sz w:val="21"/>
                <w:szCs w:val="21"/>
              </w:rPr>
              <w:t>備案</w:t>
            </w:r>
            <w:proofErr w:type="spellEnd"/>
            <w:r w:rsidRPr="00AD2916">
              <w:rPr>
                <w:rFonts w:hint="eastAsia"/>
                <w:sz w:val="21"/>
                <w:szCs w:val="21"/>
              </w:rPr>
              <w:t xml:space="preserve">)한다. </w:t>
            </w:r>
          </w:p>
          <w:p w:rsid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제8조 </w:t>
            </w:r>
            <w:proofErr w:type="spellStart"/>
            <w:r w:rsidRPr="00AD2916">
              <w:rPr>
                <w:rFonts w:hint="eastAsia"/>
                <w:sz w:val="21"/>
                <w:szCs w:val="21"/>
              </w:rPr>
              <w:t>현급</w:t>
            </w:r>
            <w:proofErr w:type="spellEnd"/>
            <w:r w:rsidRPr="00AD2916">
              <w:rPr>
                <w:rFonts w:hint="eastAsia"/>
                <w:sz w:val="21"/>
                <w:szCs w:val="21"/>
              </w:rPr>
              <w:t xml:space="preserve"> 이상 지방 인민정부 농업행정주관부서는 녹색식품 생산을 권장하고 지원하며 이 활동을 본 지역 농업 및 농촌 경제발전기획에 편입시켜 녹색식품 생산기지건설을 지원해야 한다.</w:t>
            </w:r>
          </w:p>
          <w:p w:rsidR="002673F9" w:rsidRPr="00AD2916" w:rsidRDefault="002673F9" w:rsidP="002673F9">
            <w:pPr>
              <w:pStyle w:val="a6"/>
              <w:wordWrap w:val="0"/>
              <w:autoSpaceDE w:val="0"/>
              <w:autoSpaceDN w:val="0"/>
              <w:spacing w:line="290" w:lineRule="atLeast"/>
              <w:ind w:firstLineChars="200" w:firstLine="420"/>
              <w:rPr>
                <w:rFonts w:hint="eastAsia"/>
                <w:sz w:val="21"/>
                <w:szCs w:val="21"/>
              </w:rPr>
            </w:pPr>
          </w:p>
          <w:p w:rsidR="00AD2916" w:rsidRPr="00AD2916" w:rsidRDefault="00AD2916" w:rsidP="002673F9">
            <w:pPr>
              <w:pStyle w:val="a6"/>
              <w:wordWrap w:val="0"/>
              <w:autoSpaceDE w:val="0"/>
              <w:autoSpaceDN w:val="0"/>
              <w:spacing w:line="290" w:lineRule="atLeast"/>
              <w:jc w:val="center"/>
              <w:rPr>
                <w:rFonts w:hint="eastAsia"/>
                <w:sz w:val="21"/>
                <w:szCs w:val="21"/>
              </w:rPr>
            </w:pPr>
            <w:r w:rsidRPr="00AD2916">
              <w:rPr>
                <w:rFonts w:hint="eastAsia"/>
                <w:b/>
                <w:bCs/>
                <w:sz w:val="21"/>
                <w:szCs w:val="21"/>
              </w:rPr>
              <w:t>제2장 마크 사용 신청과 확인</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제9조 </w:t>
            </w:r>
            <w:r w:rsidRPr="00AD2916">
              <w:rPr>
                <w:rFonts w:hint="eastAsia"/>
                <w:sz w:val="21"/>
                <w:szCs w:val="21"/>
              </w:rPr>
              <w:t>녹색식품 마크사용을 신청하는 제품은《중화인민공화국 식품안전법》</w:t>
            </w:r>
            <w:proofErr w:type="gramStart"/>
            <w:r w:rsidRPr="00AD2916">
              <w:rPr>
                <w:rFonts w:hint="eastAsia"/>
                <w:sz w:val="21"/>
                <w:szCs w:val="21"/>
              </w:rPr>
              <w:t>,《</w:t>
            </w:r>
            <w:proofErr w:type="gramEnd"/>
            <w:r w:rsidRPr="00AD2916">
              <w:rPr>
                <w:rFonts w:hint="eastAsia"/>
                <w:sz w:val="21"/>
                <w:szCs w:val="21"/>
              </w:rPr>
              <w:t xml:space="preserve">중화인민공화국 농산물 품질안전법》등 법률, 법규 규정에 부합하고 국가 공상행정관리총국 </w:t>
            </w:r>
            <w:proofErr w:type="spellStart"/>
            <w:r w:rsidRPr="00AD2916">
              <w:rPr>
                <w:rFonts w:hint="eastAsia"/>
                <w:sz w:val="21"/>
                <w:szCs w:val="21"/>
              </w:rPr>
              <w:t>상표국의</w:t>
            </w:r>
            <w:proofErr w:type="spellEnd"/>
            <w:r w:rsidRPr="00AD2916">
              <w:rPr>
                <w:rFonts w:hint="eastAsia"/>
                <w:sz w:val="21"/>
                <w:szCs w:val="21"/>
              </w:rPr>
              <w:t xml:space="preserve"> 확인을 받은 범위에서 하기 요건에 부합해야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(1) 제품이나 제품원료 생산지의 환경이 녹색식품 생산지 환경표준에 부합해야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(2) 농약, 비료, 사료, 수의 약 등 </w:t>
            </w:r>
            <w:proofErr w:type="spellStart"/>
            <w:r w:rsidRPr="00AD2916">
              <w:rPr>
                <w:rFonts w:hint="eastAsia"/>
                <w:sz w:val="21"/>
                <w:szCs w:val="21"/>
              </w:rPr>
              <w:t>투입물</w:t>
            </w:r>
            <w:proofErr w:type="spellEnd"/>
            <w:r w:rsidRPr="00AD2916">
              <w:rPr>
                <w:rFonts w:hint="eastAsia"/>
                <w:sz w:val="21"/>
                <w:szCs w:val="21"/>
              </w:rPr>
              <w:t xml:space="preserve"> 사용이 녹색식품 </w:t>
            </w:r>
            <w:proofErr w:type="spellStart"/>
            <w:r w:rsidRPr="00AD2916">
              <w:rPr>
                <w:rFonts w:hint="eastAsia"/>
                <w:sz w:val="21"/>
                <w:szCs w:val="21"/>
              </w:rPr>
              <w:t>투입물</w:t>
            </w:r>
            <w:proofErr w:type="spellEnd"/>
            <w:r w:rsidRPr="00AD2916">
              <w:rPr>
                <w:rFonts w:hint="eastAsia"/>
                <w:sz w:val="21"/>
                <w:szCs w:val="21"/>
              </w:rPr>
              <w:t xml:space="preserve"> 사용원칙에 부합해야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(3) 제품품질이 녹색식품 제품 품질표준에 부합해야 한다.</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(4) 포장, 보관, 운수가 녹색식품 포장, 보관, 운수 표준에 부합해야 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제10조 </w:t>
            </w:r>
            <w:r w:rsidRPr="00AD2916">
              <w:rPr>
                <w:rFonts w:hint="eastAsia"/>
                <w:sz w:val="21"/>
                <w:szCs w:val="21"/>
              </w:rPr>
              <w:t xml:space="preserve">녹색식품 마크 사용을 신청하는 생산단위(이하 신청인이라 함)는 하기 각호의 요건에 부합해야 한다. </w:t>
            </w:r>
          </w:p>
          <w:p w:rsidR="00AD2916" w:rsidRPr="002673F9" w:rsidRDefault="00AD2916" w:rsidP="002673F9">
            <w:pPr>
              <w:pStyle w:val="a6"/>
              <w:wordWrap w:val="0"/>
              <w:autoSpaceDE w:val="0"/>
              <w:autoSpaceDN w:val="0"/>
              <w:spacing w:line="290" w:lineRule="atLeast"/>
              <w:ind w:firstLineChars="200" w:firstLine="372"/>
              <w:rPr>
                <w:rFonts w:hint="eastAsia"/>
                <w:spacing w:val="-12"/>
                <w:sz w:val="21"/>
                <w:szCs w:val="21"/>
              </w:rPr>
            </w:pPr>
            <w:r w:rsidRPr="002673F9">
              <w:rPr>
                <w:rFonts w:hint="eastAsia"/>
                <w:spacing w:val="-12"/>
                <w:sz w:val="21"/>
                <w:szCs w:val="21"/>
              </w:rPr>
              <w:t xml:space="preserve">(1) 독자적인 민사책임 부담능력이 있어야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(2) 녹색식품 생산 환경과 생산기술을 갖추어야 한다.</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(3) 완벽한 품질 관리 및 보장 시스템을 갖추어야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(4) 생산규모에 어울리는 기술진과 품질통제 담당인원이 있어야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(5) 안정적인 생산기지가 있어야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(6) 지난 3년 동안 신청자에게 품질 안전사고나 신용 불량기록이 없어야 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제11조 </w:t>
            </w:r>
            <w:r w:rsidRPr="00AD2916">
              <w:rPr>
                <w:rFonts w:hint="eastAsia"/>
                <w:sz w:val="21"/>
                <w:szCs w:val="21"/>
              </w:rPr>
              <w:t xml:space="preserve">신청인은 성급 업무기구에 신청을 제출하는 동시에 하기 자료를 제공해야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(1) 마크 사용신청서</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(2) 자격 증명자료</w:t>
            </w:r>
          </w:p>
          <w:p w:rsidR="00AD2916" w:rsidRPr="002673F9" w:rsidRDefault="00AD2916" w:rsidP="002673F9">
            <w:pPr>
              <w:pStyle w:val="a6"/>
              <w:wordWrap w:val="0"/>
              <w:autoSpaceDE w:val="0"/>
              <w:autoSpaceDN w:val="0"/>
              <w:spacing w:line="290" w:lineRule="atLeast"/>
              <w:ind w:firstLineChars="200" w:firstLine="500"/>
              <w:rPr>
                <w:rFonts w:hint="eastAsia"/>
                <w:spacing w:val="20"/>
                <w:sz w:val="21"/>
                <w:szCs w:val="21"/>
              </w:rPr>
            </w:pPr>
            <w:r w:rsidRPr="002673F9">
              <w:rPr>
                <w:rFonts w:hint="eastAsia"/>
                <w:spacing w:val="20"/>
                <w:sz w:val="21"/>
                <w:szCs w:val="21"/>
              </w:rPr>
              <w:t>(3) 제품생산 기술규정과 품질통제규범</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(4) </w:t>
            </w:r>
            <w:proofErr w:type="spellStart"/>
            <w:r w:rsidRPr="00AD2916">
              <w:rPr>
                <w:rFonts w:hint="eastAsia"/>
                <w:sz w:val="21"/>
                <w:szCs w:val="21"/>
              </w:rPr>
              <w:t>미포장제품의</w:t>
            </w:r>
            <w:proofErr w:type="spellEnd"/>
            <w:r w:rsidRPr="00AD2916">
              <w:rPr>
                <w:rFonts w:hint="eastAsia"/>
                <w:sz w:val="21"/>
                <w:szCs w:val="21"/>
              </w:rPr>
              <w:t xml:space="preserve"> 포장라벨이나 그 디자인샘플</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(5) 중국 녹색식품 발전센터에서 제공해야 </w:t>
            </w:r>
            <w:r w:rsidRPr="00AD2916">
              <w:rPr>
                <w:rFonts w:hint="eastAsia"/>
                <w:sz w:val="21"/>
                <w:szCs w:val="21"/>
              </w:rPr>
              <w:lastRenderedPageBreak/>
              <w:t xml:space="preserve">한다고 규정한 기타 증명자료. </w:t>
            </w:r>
          </w:p>
          <w:p w:rsidR="00AD2916" w:rsidRPr="002673F9" w:rsidRDefault="00AD2916" w:rsidP="002673F9">
            <w:pPr>
              <w:pStyle w:val="a6"/>
              <w:wordWrap w:val="0"/>
              <w:autoSpaceDE w:val="0"/>
              <w:autoSpaceDN w:val="0"/>
              <w:spacing w:line="290" w:lineRule="atLeast"/>
              <w:ind w:firstLineChars="200" w:firstLine="388"/>
              <w:rPr>
                <w:rFonts w:hint="eastAsia"/>
                <w:spacing w:val="-6"/>
                <w:sz w:val="21"/>
                <w:szCs w:val="21"/>
              </w:rPr>
            </w:pPr>
            <w:r w:rsidRPr="002673F9">
              <w:rPr>
                <w:rFonts w:hint="eastAsia"/>
                <w:b/>
                <w:bCs/>
                <w:spacing w:val="-6"/>
                <w:sz w:val="21"/>
                <w:szCs w:val="21"/>
              </w:rPr>
              <w:t xml:space="preserve">제12조 </w:t>
            </w:r>
            <w:r w:rsidRPr="002673F9">
              <w:rPr>
                <w:rFonts w:hint="eastAsia"/>
                <w:spacing w:val="-6"/>
                <w:sz w:val="21"/>
                <w:szCs w:val="21"/>
              </w:rPr>
              <w:t xml:space="preserve">성급 업무기구는 신청서를 입수한 날로부터 10일 </w:t>
            </w:r>
            <w:proofErr w:type="spellStart"/>
            <w:r w:rsidRPr="002673F9">
              <w:rPr>
                <w:rFonts w:hint="eastAsia"/>
                <w:spacing w:val="-6"/>
                <w:sz w:val="21"/>
                <w:szCs w:val="21"/>
              </w:rPr>
              <w:t>근무일내에</w:t>
            </w:r>
            <w:proofErr w:type="spellEnd"/>
            <w:r w:rsidRPr="002673F9">
              <w:rPr>
                <w:rFonts w:hint="eastAsia"/>
                <w:spacing w:val="-6"/>
                <w:sz w:val="21"/>
                <w:szCs w:val="21"/>
              </w:rPr>
              <w:t xml:space="preserve"> 자료심사를 완료하고 요구에 부합하는 경우 신청을 수리하며, 동시에 제품 및 제품원료 생산기간 내에 자격이 있는 검사임원이 현장검사를 완료해야 한다. 요구에 부합하지 않는 신청은 수리를 거부하고 신청인에게 서면통지서를 발송하여 그 이유를 설명해야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현장검사에 합격된 경우 성급 업무기구는 신청인에게 통지서를 발송하며, 신청인은 이 방법 제7조의 규정에 부합하는 </w:t>
            </w:r>
            <w:proofErr w:type="spellStart"/>
            <w:r w:rsidRPr="00AD2916">
              <w:rPr>
                <w:rFonts w:hint="eastAsia"/>
                <w:sz w:val="21"/>
                <w:szCs w:val="21"/>
              </w:rPr>
              <w:t>검측기구에</w:t>
            </w:r>
            <w:proofErr w:type="spellEnd"/>
            <w:r w:rsidRPr="00AD2916">
              <w:rPr>
                <w:rFonts w:hint="eastAsia"/>
                <w:sz w:val="21"/>
                <w:szCs w:val="21"/>
              </w:rPr>
              <w:t xml:space="preserve"> 의뢰하여 신청한 제품과 그 생산지 환경에 대한 </w:t>
            </w:r>
            <w:proofErr w:type="spellStart"/>
            <w:r w:rsidRPr="00AD2916">
              <w:rPr>
                <w:rFonts w:hint="eastAsia"/>
                <w:sz w:val="21"/>
                <w:szCs w:val="21"/>
              </w:rPr>
              <w:t>검측을</w:t>
            </w:r>
            <w:proofErr w:type="spellEnd"/>
            <w:r w:rsidRPr="00AD2916">
              <w:rPr>
                <w:rFonts w:hint="eastAsia"/>
                <w:sz w:val="21"/>
                <w:szCs w:val="21"/>
              </w:rPr>
              <w:t xml:space="preserve"> 받아야 한다. 현장검사에 불합격인 경우에는 성급 업무기구에서 신청서를 반환하고 그 이유를 고지해야 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제13조 </w:t>
            </w:r>
            <w:r w:rsidRPr="00AD2916">
              <w:rPr>
                <w:rFonts w:hint="eastAsia"/>
                <w:sz w:val="21"/>
                <w:szCs w:val="21"/>
              </w:rPr>
              <w:t xml:space="preserve">신청인의 의뢰를 받은 </w:t>
            </w:r>
            <w:proofErr w:type="spellStart"/>
            <w:r w:rsidRPr="00AD2916">
              <w:rPr>
                <w:rFonts w:hint="eastAsia"/>
                <w:sz w:val="21"/>
                <w:szCs w:val="21"/>
              </w:rPr>
              <w:t>검측기구는</w:t>
            </w:r>
            <w:proofErr w:type="spellEnd"/>
            <w:r w:rsidRPr="00AD2916">
              <w:rPr>
                <w:rFonts w:hint="eastAsia"/>
                <w:sz w:val="21"/>
                <w:szCs w:val="21"/>
              </w:rPr>
              <w:t xml:space="preserve"> 즉시 현지 샘플링을 진행하며, 동시에 제품 샘플링 일로부터 20일 근무일, 환경 샘플링 일로부터 30일 근무일 내에 </w:t>
            </w:r>
            <w:proofErr w:type="spellStart"/>
            <w:r w:rsidRPr="00AD2916">
              <w:rPr>
                <w:rFonts w:hint="eastAsia"/>
                <w:sz w:val="21"/>
                <w:szCs w:val="21"/>
              </w:rPr>
              <w:t>검측작업을</w:t>
            </w:r>
            <w:proofErr w:type="spellEnd"/>
            <w:r w:rsidRPr="00AD2916">
              <w:rPr>
                <w:rFonts w:hint="eastAsia"/>
                <w:sz w:val="21"/>
                <w:szCs w:val="21"/>
              </w:rPr>
              <w:t xml:space="preserve"> 필하고 제품 </w:t>
            </w:r>
            <w:proofErr w:type="spellStart"/>
            <w:r w:rsidRPr="00AD2916">
              <w:rPr>
                <w:rFonts w:hint="eastAsia"/>
                <w:sz w:val="21"/>
                <w:szCs w:val="21"/>
              </w:rPr>
              <w:t>품질검측</w:t>
            </w:r>
            <w:proofErr w:type="spellEnd"/>
            <w:r w:rsidRPr="00AD2916">
              <w:rPr>
                <w:rFonts w:hint="eastAsia"/>
                <w:sz w:val="21"/>
                <w:szCs w:val="21"/>
              </w:rPr>
              <w:t xml:space="preserve"> 보고서와 생산지 </w:t>
            </w:r>
            <w:proofErr w:type="spellStart"/>
            <w:r w:rsidRPr="00AD2916">
              <w:rPr>
                <w:rFonts w:hint="eastAsia"/>
                <w:sz w:val="21"/>
                <w:szCs w:val="21"/>
              </w:rPr>
              <w:t>환경검측</w:t>
            </w:r>
            <w:proofErr w:type="spellEnd"/>
            <w:r w:rsidRPr="00AD2916">
              <w:rPr>
                <w:rFonts w:hint="eastAsia"/>
                <w:sz w:val="21"/>
                <w:szCs w:val="21"/>
              </w:rPr>
              <w:t xml:space="preserve"> 보고서를 성급 업무기구와 신청인에게 제출해야 한다. </w:t>
            </w:r>
          </w:p>
          <w:p w:rsidR="00AD2916" w:rsidRPr="002673F9" w:rsidRDefault="00AD2916" w:rsidP="002673F9">
            <w:pPr>
              <w:pStyle w:val="a6"/>
              <w:wordWrap w:val="0"/>
              <w:autoSpaceDE w:val="0"/>
              <w:autoSpaceDN w:val="0"/>
              <w:spacing w:line="290" w:lineRule="atLeast"/>
              <w:ind w:firstLineChars="200" w:firstLine="348"/>
              <w:rPr>
                <w:rFonts w:hint="eastAsia"/>
                <w:spacing w:val="-18"/>
                <w:sz w:val="21"/>
                <w:szCs w:val="21"/>
              </w:rPr>
            </w:pPr>
            <w:proofErr w:type="spellStart"/>
            <w:r w:rsidRPr="002673F9">
              <w:rPr>
                <w:rFonts w:hint="eastAsia"/>
                <w:spacing w:val="-18"/>
                <w:sz w:val="21"/>
                <w:szCs w:val="21"/>
              </w:rPr>
              <w:t>검측기구는</w:t>
            </w:r>
            <w:proofErr w:type="spellEnd"/>
            <w:r w:rsidRPr="002673F9">
              <w:rPr>
                <w:rFonts w:hint="eastAsia"/>
                <w:spacing w:val="-18"/>
                <w:sz w:val="21"/>
                <w:szCs w:val="21"/>
              </w:rPr>
              <w:t xml:space="preserve"> </w:t>
            </w:r>
            <w:proofErr w:type="spellStart"/>
            <w:r w:rsidRPr="002673F9">
              <w:rPr>
                <w:rFonts w:hint="eastAsia"/>
                <w:spacing w:val="-18"/>
                <w:sz w:val="21"/>
                <w:szCs w:val="21"/>
              </w:rPr>
              <w:t>검측결과에</w:t>
            </w:r>
            <w:proofErr w:type="spellEnd"/>
            <w:r w:rsidRPr="002673F9">
              <w:rPr>
                <w:rFonts w:hint="eastAsia"/>
                <w:spacing w:val="-18"/>
                <w:sz w:val="21"/>
                <w:szCs w:val="21"/>
              </w:rPr>
              <w:t xml:space="preserve"> 대한 책임을 부담해야 한다. </w:t>
            </w:r>
          </w:p>
          <w:p w:rsidR="00AD2916" w:rsidRPr="002673F9" w:rsidRDefault="00AD2916" w:rsidP="002673F9">
            <w:pPr>
              <w:pStyle w:val="a6"/>
              <w:wordWrap w:val="0"/>
              <w:autoSpaceDE w:val="0"/>
              <w:autoSpaceDN w:val="0"/>
              <w:spacing w:line="290" w:lineRule="atLeast"/>
              <w:ind w:firstLineChars="200" w:firstLine="380"/>
              <w:rPr>
                <w:rFonts w:hint="eastAsia"/>
                <w:spacing w:val="-8"/>
                <w:sz w:val="21"/>
                <w:szCs w:val="21"/>
              </w:rPr>
            </w:pPr>
            <w:r w:rsidRPr="002673F9">
              <w:rPr>
                <w:rFonts w:hint="eastAsia"/>
                <w:b/>
                <w:bCs/>
                <w:spacing w:val="-8"/>
                <w:sz w:val="21"/>
                <w:szCs w:val="21"/>
              </w:rPr>
              <w:t xml:space="preserve">제14조 </w:t>
            </w:r>
            <w:r w:rsidRPr="002673F9">
              <w:rPr>
                <w:rFonts w:hint="eastAsia"/>
                <w:spacing w:val="-8"/>
                <w:sz w:val="21"/>
                <w:szCs w:val="21"/>
              </w:rPr>
              <w:t xml:space="preserve">성급 업무기구는 </w:t>
            </w:r>
            <w:proofErr w:type="spellStart"/>
            <w:r w:rsidRPr="002673F9">
              <w:rPr>
                <w:rFonts w:hint="eastAsia"/>
                <w:spacing w:val="-8"/>
                <w:sz w:val="21"/>
                <w:szCs w:val="21"/>
              </w:rPr>
              <w:t>제품검측보고서와</w:t>
            </w:r>
            <w:proofErr w:type="spellEnd"/>
            <w:r w:rsidRPr="002673F9">
              <w:rPr>
                <w:rFonts w:hint="eastAsia"/>
                <w:spacing w:val="-8"/>
                <w:sz w:val="21"/>
                <w:szCs w:val="21"/>
              </w:rPr>
              <w:t xml:space="preserve"> 생산지 </w:t>
            </w:r>
            <w:proofErr w:type="spellStart"/>
            <w:r w:rsidRPr="002673F9">
              <w:rPr>
                <w:rFonts w:hint="eastAsia"/>
                <w:spacing w:val="-8"/>
                <w:sz w:val="21"/>
                <w:szCs w:val="21"/>
              </w:rPr>
              <w:t>환경검측보고서</w:t>
            </w:r>
            <w:proofErr w:type="spellEnd"/>
            <w:r w:rsidRPr="002673F9">
              <w:rPr>
                <w:rFonts w:hint="eastAsia"/>
                <w:spacing w:val="-8"/>
                <w:sz w:val="21"/>
                <w:szCs w:val="21"/>
              </w:rPr>
              <w:t xml:space="preserve"> 입수일로부터 20일 </w:t>
            </w:r>
            <w:proofErr w:type="spellStart"/>
            <w:r w:rsidRPr="002673F9">
              <w:rPr>
                <w:rFonts w:hint="eastAsia"/>
                <w:spacing w:val="-8"/>
                <w:sz w:val="21"/>
                <w:szCs w:val="21"/>
              </w:rPr>
              <w:t>근무일내에</w:t>
            </w:r>
            <w:proofErr w:type="spellEnd"/>
            <w:r w:rsidRPr="002673F9">
              <w:rPr>
                <w:rFonts w:hint="eastAsia"/>
                <w:spacing w:val="-8"/>
                <w:sz w:val="21"/>
                <w:szCs w:val="21"/>
              </w:rPr>
              <w:t xml:space="preserve"> 1차 심사 의견을 제출해야 한다. 1차 심사에 합격된 경우 1차 심사 의견과 관련 자료를 중국 녹색식품 발전센터에 보고해야 한다. 1차 심사에 불합격인 경우에는 신청서를 반환하며, 동시에 서면보고서를 발송하여 그 이유를 고지해야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성급 업무기구는 1차 삼시결과에 대한 책임을 부담해야 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제15조 </w:t>
            </w:r>
            <w:r w:rsidRPr="00AD2916">
              <w:rPr>
                <w:rFonts w:hint="eastAsia"/>
                <w:sz w:val="21"/>
                <w:szCs w:val="21"/>
              </w:rPr>
              <w:t xml:space="preserve">중국 녹색식품발전센터는 성급 업무기구에서 보고한 신청자료를 입수한 날로부터 30일 </w:t>
            </w:r>
            <w:proofErr w:type="spellStart"/>
            <w:r w:rsidRPr="00AD2916">
              <w:rPr>
                <w:rFonts w:hint="eastAsia"/>
                <w:sz w:val="21"/>
                <w:szCs w:val="21"/>
              </w:rPr>
              <w:t>근무일내에</w:t>
            </w:r>
            <w:proofErr w:type="spellEnd"/>
            <w:r w:rsidRPr="00AD2916">
              <w:rPr>
                <w:rFonts w:hint="eastAsia"/>
                <w:sz w:val="21"/>
                <w:szCs w:val="21"/>
              </w:rPr>
              <w:t xml:space="preserve"> 서면심사를 완료하고 다시 20일 </w:t>
            </w:r>
            <w:proofErr w:type="spellStart"/>
            <w:r w:rsidRPr="00AD2916">
              <w:rPr>
                <w:rFonts w:hint="eastAsia"/>
                <w:sz w:val="21"/>
                <w:szCs w:val="21"/>
              </w:rPr>
              <w:t>근무일내에</w:t>
            </w:r>
            <w:proofErr w:type="spellEnd"/>
            <w:r w:rsidRPr="00AD2916">
              <w:rPr>
                <w:rFonts w:hint="eastAsia"/>
                <w:sz w:val="21"/>
                <w:szCs w:val="21"/>
              </w:rPr>
              <w:t xml:space="preserve"> 전문가평의를 조직해야 한다. </w:t>
            </w:r>
            <w:proofErr w:type="spellStart"/>
            <w:r w:rsidRPr="00AD2916">
              <w:rPr>
                <w:rFonts w:hint="eastAsia"/>
                <w:sz w:val="21"/>
                <w:szCs w:val="21"/>
              </w:rPr>
              <w:t>필요시에는</w:t>
            </w:r>
            <w:proofErr w:type="spellEnd"/>
            <w:r w:rsidRPr="00AD2916">
              <w:rPr>
                <w:rFonts w:hint="eastAsia"/>
                <w:sz w:val="21"/>
                <w:szCs w:val="21"/>
              </w:rPr>
              <w:t xml:space="preserve"> 현장 실사를 해야 한다. </w:t>
            </w:r>
          </w:p>
          <w:p w:rsidR="00AD2916" w:rsidRPr="002673F9" w:rsidRDefault="00AD2916" w:rsidP="002673F9">
            <w:pPr>
              <w:pStyle w:val="a6"/>
              <w:wordWrap w:val="0"/>
              <w:autoSpaceDE w:val="0"/>
              <w:autoSpaceDN w:val="0"/>
              <w:spacing w:line="290" w:lineRule="atLeast"/>
              <w:ind w:firstLineChars="200" w:firstLine="380"/>
              <w:rPr>
                <w:rFonts w:hint="eastAsia"/>
                <w:spacing w:val="-8"/>
                <w:sz w:val="21"/>
                <w:szCs w:val="21"/>
              </w:rPr>
            </w:pPr>
            <w:r w:rsidRPr="002673F9">
              <w:rPr>
                <w:rFonts w:hint="eastAsia"/>
                <w:b/>
                <w:bCs/>
                <w:spacing w:val="-8"/>
                <w:sz w:val="21"/>
                <w:szCs w:val="21"/>
              </w:rPr>
              <w:t xml:space="preserve">제16조 </w:t>
            </w:r>
            <w:r w:rsidRPr="002673F9">
              <w:rPr>
                <w:rFonts w:hint="eastAsia"/>
                <w:spacing w:val="-8"/>
                <w:sz w:val="21"/>
                <w:szCs w:val="21"/>
              </w:rPr>
              <w:t xml:space="preserve">중국 녹색식품발전센터는 전문가 평의의견에 근거하여 5일 </w:t>
            </w:r>
            <w:proofErr w:type="spellStart"/>
            <w:r w:rsidRPr="002673F9">
              <w:rPr>
                <w:rFonts w:hint="eastAsia"/>
                <w:spacing w:val="-8"/>
                <w:sz w:val="21"/>
                <w:szCs w:val="21"/>
              </w:rPr>
              <w:t>근무일내에</w:t>
            </w:r>
            <w:proofErr w:type="spellEnd"/>
            <w:r w:rsidRPr="002673F9">
              <w:rPr>
                <w:rFonts w:hint="eastAsia"/>
                <w:spacing w:val="-8"/>
                <w:sz w:val="21"/>
                <w:szCs w:val="21"/>
              </w:rPr>
              <w:t xml:space="preserve"> 증서 발급여부를 결정해야 한다. 증서발급에 동의하는 경우 신청인과 녹색식품 마크 사용계약을 체결하고 녹색식품 마크 사용증서를 발급하며 이를 공시해야 한다. 증서발급에 동의하지 않는 경우에는 서면통지서를 발송하여 신청인에게 그 이유를 고지해야 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제17조 </w:t>
            </w:r>
            <w:r w:rsidRPr="00AD2916">
              <w:rPr>
                <w:rFonts w:hint="eastAsia"/>
                <w:sz w:val="21"/>
                <w:szCs w:val="21"/>
              </w:rPr>
              <w:t>녹색식품 마크 사용증서는 신청인이 녹색식품 마크를 사용할 수 있는 법적 증빙</w:t>
            </w:r>
            <w:r w:rsidRPr="00AD2916">
              <w:rPr>
                <w:rFonts w:hint="eastAsia"/>
                <w:sz w:val="21"/>
                <w:szCs w:val="21"/>
              </w:rPr>
              <w:lastRenderedPageBreak/>
              <w:t>으로서 거기에는 사용을 인가한 제품의 명칭, 브랜드명칭, 증서 취득단위 및 그 정보코드, 인가된 생산량, 제품코드, 마크사용 유효기간, 증서발급기구 등 내용을 명기해야 한다.</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녹색식품 마크 사용증서는 중문본과 </w:t>
            </w:r>
            <w:proofErr w:type="spellStart"/>
            <w:r w:rsidRPr="00AD2916">
              <w:rPr>
                <w:rFonts w:hint="eastAsia"/>
                <w:sz w:val="21"/>
                <w:szCs w:val="21"/>
              </w:rPr>
              <w:t>영문본이</w:t>
            </w:r>
            <w:proofErr w:type="spellEnd"/>
            <w:r w:rsidRPr="00AD2916">
              <w:rPr>
                <w:rFonts w:hint="eastAsia"/>
                <w:sz w:val="21"/>
                <w:szCs w:val="21"/>
              </w:rPr>
              <w:t xml:space="preserve"> 있으며 모두 동등한 효력을 가진다.</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제18조 </w:t>
            </w:r>
            <w:r w:rsidRPr="00AD2916">
              <w:rPr>
                <w:rFonts w:hint="eastAsia"/>
                <w:sz w:val="21"/>
                <w:szCs w:val="21"/>
              </w:rPr>
              <w:t xml:space="preserve">녹색식품 마크 사용증서의 유효기간은 3년이다. </w:t>
            </w:r>
          </w:p>
          <w:p w:rsidR="00AD2916" w:rsidRPr="002673F9" w:rsidRDefault="00AD2916" w:rsidP="002673F9">
            <w:pPr>
              <w:pStyle w:val="a6"/>
              <w:wordWrap w:val="0"/>
              <w:autoSpaceDE w:val="0"/>
              <w:autoSpaceDN w:val="0"/>
              <w:spacing w:line="290" w:lineRule="atLeast"/>
              <w:ind w:firstLineChars="200" w:firstLine="364"/>
              <w:rPr>
                <w:rFonts w:hint="eastAsia"/>
                <w:spacing w:val="-14"/>
                <w:sz w:val="21"/>
                <w:szCs w:val="21"/>
              </w:rPr>
            </w:pPr>
            <w:r w:rsidRPr="002673F9">
              <w:rPr>
                <w:rFonts w:hint="eastAsia"/>
                <w:spacing w:val="-14"/>
                <w:sz w:val="21"/>
                <w:szCs w:val="21"/>
              </w:rPr>
              <w:t xml:space="preserve">증서 유효기간이 만료된 후에도 녹색식품 마크를 계속 사용해야 하는 마크 사용자는 유효기간 만료 3개월 전에 성급 업무기구에 유효기간 연기신청을 제출해야 한다. 성급 업무기구는 40일 </w:t>
            </w:r>
            <w:proofErr w:type="spellStart"/>
            <w:r w:rsidRPr="002673F9">
              <w:rPr>
                <w:rFonts w:hint="eastAsia"/>
                <w:spacing w:val="-14"/>
                <w:sz w:val="21"/>
                <w:szCs w:val="21"/>
              </w:rPr>
              <w:t>근무일내에</w:t>
            </w:r>
            <w:proofErr w:type="spellEnd"/>
            <w:r w:rsidRPr="002673F9">
              <w:rPr>
                <w:rFonts w:hint="eastAsia"/>
                <w:spacing w:val="-14"/>
                <w:sz w:val="21"/>
                <w:szCs w:val="21"/>
              </w:rPr>
              <w:t xml:space="preserve"> 관련 검사, </w:t>
            </w:r>
            <w:proofErr w:type="spellStart"/>
            <w:r w:rsidRPr="002673F9">
              <w:rPr>
                <w:rFonts w:hint="eastAsia"/>
                <w:spacing w:val="-14"/>
                <w:sz w:val="21"/>
                <w:szCs w:val="21"/>
              </w:rPr>
              <w:t>검측</w:t>
            </w:r>
            <w:proofErr w:type="spellEnd"/>
            <w:r w:rsidRPr="002673F9">
              <w:rPr>
                <w:rFonts w:hint="eastAsia"/>
                <w:spacing w:val="-14"/>
                <w:sz w:val="21"/>
                <w:szCs w:val="21"/>
              </w:rPr>
              <w:t xml:space="preserve"> 및 자료 확인을 완료해야 한다. 1차 심사에 합격된 경우 중국 녹색식품발전센터는 10일 </w:t>
            </w:r>
            <w:proofErr w:type="spellStart"/>
            <w:r w:rsidRPr="002673F9">
              <w:rPr>
                <w:rFonts w:hint="eastAsia"/>
                <w:spacing w:val="-14"/>
                <w:sz w:val="21"/>
                <w:szCs w:val="21"/>
              </w:rPr>
              <w:t>근무일내에</w:t>
            </w:r>
            <w:proofErr w:type="spellEnd"/>
            <w:r w:rsidRPr="002673F9">
              <w:rPr>
                <w:rFonts w:hint="eastAsia"/>
                <w:spacing w:val="-14"/>
                <w:sz w:val="21"/>
                <w:szCs w:val="21"/>
              </w:rPr>
              <w:t xml:space="preserve"> 유효기간 연장여부를 결정해야 한다. 유효기간 연장을 인가하는 경우 마크 사용자와 녹색식품 마크 사용기간 연장계약을 체결하고 새로운 녹색식품 마크 사용증서를 발급하며 동시에 이를 공시해야 한다. 유효기간 연장을 불허하는 경우에는 마크 사용자에게 서면통지서를 발송하여 그 이유를 설명해야 한다.</w:t>
            </w:r>
          </w:p>
          <w:p w:rsidR="00AD2916" w:rsidRDefault="00AD2916" w:rsidP="002673F9">
            <w:pPr>
              <w:pStyle w:val="a6"/>
              <w:wordWrap w:val="0"/>
              <w:autoSpaceDE w:val="0"/>
              <w:autoSpaceDN w:val="0"/>
              <w:spacing w:line="290" w:lineRule="atLeast"/>
              <w:ind w:firstLineChars="200" w:firstLine="340"/>
              <w:rPr>
                <w:rFonts w:hint="eastAsia"/>
                <w:spacing w:val="-20"/>
                <w:sz w:val="21"/>
                <w:szCs w:val="21"/>
              </w:rPr>
            </w:pPr>
            <w:r w:rsidRPr="002673F9">
              <w:rPr>
                <w:rFonts w:hint="eastAsia"/>
                <w:spacing w:val="-20"/>
                <w:sz w:val="21"/>
                <w:szCs w:val="21"/>
              </w:rPr>
              <w:t xml:space="preserve">마크 사용자가 기간을 경과하여도 유효기간 연장을 신청하지 않았거나 유효기간 연장을 신청하였지만 통과하지 못한 경우에는 녹색식품 마크를 계속 사용하지 못한다. </w:t>
            </w:r>
          </w:p>
          <w:p w:rsidR="002673F9" w:rsidRPr="002673F9" w:rsidRDefault="002673F9" w:rsidP="002673F9">
            <w:pPr>
              <w:pStyle w:val="a6"/>
              <w:wordWrap w:val="0"/>
              <w:autoSpaceDE w:val="0"/>
              <w:autoSpaceDN w:val="0"/>
              <w:spacing w:line="290" w:lineRule="atLeast"/>
              <w:ind w:firstLineChars="200" w:firstLine="340"/>
              <w:rPr>
                <w:rFonts w:hint="eastAsia"/>
                <w:spacing w:val="-20"/>
                <w:sz w:val="21"/>
                <w:szCs w:val="21"/>
              </w:rPr>
            </w:pPr>
          </w:p>
          <w:p w:rsidR="00AD2916" w:rsidRPr="00AD2916" w:rsidRDefault="00AD2916" w:rsidP="002673F9">
            <w:pPr>
              <w:pStyle w:val="a6"/>
              <w:wordWrap w:val="0"/>
              <w:autoSpaceDE w:val="0"/>
              <w:autoSpaceDN w:val="0"/>
              <w:spacing w:line="290" w:lineRule="atLeast"/>
              <w:jc w:val="center"/>
              <w:rPr>
                <w:rFonts w:hint="eastAsia"/>
                <w:sz w:val="21"/>
                <w:szCs w:val="21"/>
              </w:rPr>
            </w:pPr>
            <w:r w:rsidRPr="00AD2916">
              <w:rPr>
                <w:rFonts w:hint="eastAsia"/>
                <w:b/>
                <w:bCs/>
                <w:sz w:val="21"/>
                <w:szCs w:val="21"/>
              </w:rPr>
              <w:t>제3장 마크 사용에 대한 관리</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제19조 </w:t>
            </w:r>
            <w:r w:rsidRPr="00AD2916">
              <w:rPr>
                <w:rFonts w:hint="eastAsia"/>
                <w:sz w:val="21"/>
                <w:szCs w:val="21"/>
              </w:rPr>
              <w:t>마크사용자는 마크사용증서 유효기간 내에 하기 권리를 향유한다.</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(1) 증서를 취득한 제품 및 그 포장, 라벨, 설명서에 녹색식품 마크 사용</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(2) 증서를 취득한 제품의 광고, 전시판매 등 시장 판매활동에서 녹색식품 마크 사용</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(3) 농산물 생산기지 건설, 농업 표준화 생산, 산업화 운영, 농산물 시장 판매활동 등에서 관련 지원정책의 우선향유.</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제20조 </w:t>
            </w:r>
            <w:r w:rsidRPr="00AD2916">
              <w:rPr>
                <w:rFonts w:hint="eastAsia"/>
                <w:sz w:val="21"/>
                <w:szCs w:val="21"/>
              </w:rPr>
              <w:t xml:space="preserve">마크 사용자는 증서 유효기간에 하기 의무를 이행해야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(1) 녹색식품 표준을 엄격히 집행하고 녹색식품 생산지의 환경과 제품품질의 안전 및 신용을 수호해야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(2) 마크 사용계약과 관련규정을 준수하고 녹색식품 마크 사용규범을 지켜야 한다.</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(3) </w:t>
            </w:r>
            <w:proofErr w:type="spellStart"/>
            <w:r w:rsidRPr="00AD2916">
              <w:rPr>
                <w:rFonts w:hint="eastAsia"/>
                <w:sz w:val="21"/>
                <w:szCs w:val="21"/>
              </w:rPr>
              <w:t>현급</w:t>
            </w:r>
            <w:proofErr w:type="spellEnd"/>
            <w:r w:rsidRPr="00AD2916">
              <w:rPr>
                <w:rFonts w:hint="eastAsia"/>
                <w:sz w:val="21"/>
                <w:szCs w:val="21"/>
              </w:rPr>
              <w:t xml:space="preserve"> 이상 인민정부 농업행정주관부서의 감독과 검사 및 그 산하 녹색식품 업무기구의 추적검사에 협조해야 한다.</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제21조 </w:t>
            </w:r>
            <w:r w:rsidRPr="00AD2916">
              <w:rPr>
                <w:rFonts w:hint="eastAsia"/>
                <w:sz w:val="21"/>
                <w:szCs w:val="21"/>
              </w:rPr>
              <w:t>어떤 단위나 개인이든지 중국 녹색식품발전센터의 인가를 받지 않고 녹색식품 마</w:t>
            </w:r>
            <w:r w:rsidRPr="00AD2916">
              <w:rPr>
                <w:rFonts w:hint="eastAsia"/>
                <w:sz w:val="21"/>
                <w:szCs w:val="21"/>
              </w:rPr>
              <w:lastRenderedPageBreak/>
              <w:t xml:space="preserve">크를 사용할 수 없다. </w:t>
            </w:r>
          </w:p>
          <w:p w:rsidR="00AD2916" w:rsidRPr="002673F9" w:rsidRDefault="00AD2916" w:rsidP="002673F9">
            <w:pPr>
              <w:pStyle w:val="a6"/>
              <w:wordWrap w:val="0"/>
              <w:autoSpaceDE w:val="0"/>
              <w:autoSpaceDN w:val="0"/>
              <w:spacing w:line="290" w:lineRule="atLeast"/>
              <w:ind w:firstLineChars="200" w:firstLine="404"/>
              <w:rPr>
                <w:rFonts w:hint="eastAsia"/>
                <w:spacing w:val="-4"/>
                <w:sz w:val="21"/>
                <w:szCs w:val="21"/>
              </w:rPr>
            </w:pPr>
            <w:r w:rsidRPr="002673F9">
              <w:rPr>
                <w:rFonts w:hint="eastAsia"/>
                <w:spacing w:val="-4"/>
                <w:sz w:val="21"/>
                <w:szCs w:val="21"/>
              </w:rPr>
              <w:t xml:space="preserve">녹색식품 마크를 인가된 </w:t>
            </w:r>
            <w:proofErr w:type="spellStart"/>
            <w:r w:rsidRPr="002673F9">
              <w:rPr>
                <w:rFonts w:hint="eastAsia"/>
                <w:spacing w:val="-4"/>
                <w:sz w:val="21"/>
                <w:szCs w:val="21"/>
              </w:rPr>
              <w:t>제품이외에</w:t>
            </w:r>
            <w:proofErr w:type="spellEnd"/>
            <w:r w:rsidRPr="002673F9">
              <w:rPr>
                <w:rFonts w:hint="eastAsia"/>
                <w:spacing w:val="-4"/>
                <w:sz w:val="21"/>
                <w:szCs w:val="21"/>
              </w:rPr>
              <w:t xml:space="preserve"> 사용하거나 기타 경영활동에 사용하는 것을 금지한다.</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제22조 </w:t>
            </w:r>
            <w:r w:rsidRPr="00AD2916">
              <w:rPr>
                <w:rFonts w:hint="eastAsia"/>
                <w:sz w:val="21"/>
                <w:szCs w:val="21"/>
              </w:rPr>
              <w:t>증서 유효기간에 마크 사용자의 단위명칭, 제품의 명칭, 제품의 브랜드 등이 변경된 경우 성급 업무기구의 확인을 받고 중국 녹색식품발전센터에 신고하여 변경수속을 해야 한다.</w:t>
            </w:r>
          </w:p>
          <w:p w:rsidR="002673F9"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생산지의 환경, 생산기술 등 조건에 변화가 발생하여 제품이 녹색식품 표준요구에 부합하지 않게 된 경우 마크 사용자는 즉시 마크사용을 중지하고 성급 업무기구를 거쳐 중국 녹색식품발전센터에 보고해야 한다.</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 </w:t>
            </w:r>
          </w:p>
          <w:p w:rsidR="00AD2916" w:rsidRPr="00AD2916" w:rsidRDefault="00AD2916" w:rsidP="002673F9">
            <w:pPr>
              <w:pStyle w:val="a6"/>
              <w:wordWrap w:val="0"/>
              <w:autoSpaceDE w:val="0"/>
              <w:autoSpaceDN w:val="0"/>
              <w:spacing w:line="290" w:lineRule="atLeast"/>
              <w:jc w:val="center"/>
              <w:rPr>
                <w:rFonts w:hint="eastAsia"/>
                <w:sz w:val="21"/>
                <w:szCs w:val="21"/>
              </w:rPr>
            </w:pPr>
            <w:r w:rsidRPr="00AD2916">
              <w:rPr>
                <w:rFonts w:hint="eastAsia"/>
                <w:b/>
                <w:bCs/>
                <w:sz w:val="21"/>
                <w:szCs w:val="21"/>
              </w:rPr>
              <w:t>제4장 감독 검사</w:t>
            </w:r>
          </w:p>
          <w:p w:rsidR="00AD2916" w:rsidRPr="002673F9" w:rsidRDefault="00AD2916" w:rsidP="002673F9">
            <w:pPr>
              <w:pStyle w:val="a6"/>
              <w:wordWrap w:val="0"/>
              <w:autoSpaceDE w:val="0"/>
              <w:autoSpaceDN w:val="0"/>
              <w:spacing w:line="290" w:lineRule="atLeast"/>
              <w:ind w:firstLineChars="200" w:firstLine="364"/>
              <w:rPr>
                <w:rFonts w:hint="eastAsia"/>
                <w:spacing w:val="-12"/>
                <w:sz w:val="21"/>
                <w:szCs w:val="21"/>
              </w:rPr>
            </w:pPr>
            <w:r w:rsidRPr="002673F9">
              <w:rPr>
                <w:rFonts w:hint="eastAsia"/>
                <w:b/>
                <w:bCs/>
                <w:spacing w:val="-12"/>
                <w:sz w:val="21"/>
                <w:szCs w:val="21"/>
              </w:rPr>
              <w:t xml:space="preserve">제23조 </w:t>
            </w:r>
            <w:r w:rsidRPr="002673F9">
              <w:rPr>
                <w:rFonts w:hint="eastAsia"/>
                <w:spacing w:val="-12"/>
                <w:sz w:val="21"/>
                <w:szCs w:val="21"/>
              </w:rPr>
              <w:t xml:space="preserve">마크 사용자는 제품의 품질 통제시스템을 건전히 하고 이를 실시해야 하며 그가 생산하는 녹색식품의 품질과 신용에 대한 책임을 부담해야 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제24조 </w:t>
            </w:r>
            <w:proofErr w:type="spellStart"/>
            <w:r w:rsidRPr="00AD2916">
              <w:rPr>
                <w:rFonts w:hint="eastAsia"/>
                <w:sz w:val="21"/>
                <w:szCs w:val="21"/>
              </w:rPr>
              <w:t>현급</w:t>
            </w:r>
            <w:proofErr w:type="spellEnd"/>
            <w:r w:rsidRPr="00AD2916">
              <w:rPr>
                <w:rFonts w:hint="eastAsia"/>
                <w:sz w:val="21"/>
                <w:szCs w:val="21"/>
              </w:rPr>
              <w:t xml:space="preserve"> 이상 지방 인민정부 농업행정주관부서는 녹색식품 마크에 대한 감독관리를 보강하고 법에 따라 관할구역의 식품생산 환경, 제품품질, 포장라벨, 마크사용 등 상황을 감독 검사해야 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제25조 </w:t>
            </w:r>
            <w:r w:rsidRPr="00AD2916">
              <w:rPr>
                <w:rFonts w:hint="eastAsia"/>
                <w:sz w:val="21"/>
                <w:szCs w:val="21"/>
              </w:rPr>
              <w:t>중국 녹색식품발전센터와 성급 업무기구는 녹색식품 위험예방 및 응급대처제도를 수립하고 녹색식품 및 마크 사용상황을 추적 검사해야 한다.</w:t>
            </w:r>
          </w:p>
          <w:p w:rsidR="00AD2916" w:rsidRPr="002673F9" w:rsidRDefault="00AD2916" w:rsidP="002673F9">
            <w:pPr>
              <w:pStyle w:val="a6"/>
              <w:wordWrap w:val="0"/>
              <w:autoSpaceDE w:val="0"/>
              <w:autoSpaceDN w:val="0"/>
              <w:spacing w:line="290" w:lineRule="atLeast"/>
              <w:ind w:firstLineChars="200" w:firstLine="396"/>
              <w:rPr>
                <w:rFonts w:hint="eastAsia"/>
                <w:spacing w:val="-6"/>
                <w:sz w:val="21"/>
                <w:szCs w:val="21"/>
              </w:rPr>
            </w:pPr>
            <w:r w:rsidRPr="002673F9">
              <w:rPr>
                <w:rFonts w:hint="eastAsia"/>
                <w:spacing w:val="-6"/>
                <w:sz w:val="21"/>
                <w:szCs w:val="21"/>
              </w:rPr>
              <w:t xml:space="preserve">성급 업무기구는 관할구역 내 녹색식품 마크 사용자의 녹색식품 마크 사용상황에 대한 연차검사를 실시하고 검사에 합격된 경우에는 마크 사용증서에 연차검사 합격인장을 날인해야 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제26조 </w:t>
            </w:r>
            <w:r w:rsidRPr="00AD2916">
              <w:rPr>
                <w:rFonts w:hint="eastAsia"/>
                <w:sz w:val="21"/>
                <w:szCs w:val="21"/>
              </w:rPr>
              <w:t xml:space="preserve">마크 사용자에게 하기 </w:t>
            </w:r>
            <w:proofErr w:type="spellStart"/>
            <w:r w:rsidRPr="00AD2916">
              <w:rPr>
                <w:rFonts w:hint="eastAsia"/>
                <w:sz w:val="21"/>
                <w:szCs w:val="21"/>
              </w:rPr>
              <w:t>상황중</w:t>
            </w:r>
            <w:proofErr w:type="spellEnd"/>
            <w:r w:rsidRPr="00AD2916">
              <w:rPr>
                <w:rFonts w:hint="eastAsia"/>
                <w:sz w:val="21"/>
                <w:szCs w:val="21"/>
              </w:rPr>
              <w:t xml:space="preserve"> 하나가 있는 경우 중국 녹색식품발전센터는 그 마크 사용권을 취소하고 마크 사용증서를 몰수하는 동시에 이를 공시해야 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(1) 생산 환경이 녹색식품 환경표준에 부합하지 않는 상황</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(2) 제품의 품질이 녹색식품 품질표준에 부합하지 않는 상황</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(3) 연차검사에 합격하지 못한 상황</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(4) 마크 사용계약서의 약정을 준수하지 않는 상황</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(5) 마크와 증서 사용규정을 위반한 상황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(6) 사기, </w:t>
            </w:r>
            <w:proofErr w:type="spellStart"/>
            <w:r w:rsidRPr="00AD2916">
              <w:rPr>
                <w:rFonts w:hint="eastAsia"/>
                <w:sz w:val="21"/>
                <w:szCs w:val="21"/>
              </w:rPr>
              <w:t>회뢰</w:t>
            </w:r>
            <w:proofErr w:type="spellEnd"/>
            <w:r w:rsidRPr="00AD2916">
              <w:rPr>
                <w:rFonts w:hint="eastAsia"/>
                <w:sz w:val="21"/>
                <w:szCs w:val="21"/>
              </w:rPr>
              <w:t xml:space="preserve"> 등 부당한 수단으로 마크 사용권을 취득한 상황. </w:t>
            </w:r>
          </w:p>
          <w:p w:rsidR="00AD2916" w:rsidRPr="002673F9" w:rsidRDefault="00AD2916" w:rsidP="002673F9">
            <w:pPr>
              <w:pStyle w:val="a6"/>
              <w:wordWrap w:val="0"/>
              <w:autoSpaceDE w:val="0"/>
              <w:autoSpaceDN w:val="0"/>
              <w:spacing w:line="290" w:lineRule="atLeast"/>
              <w:ind w:firstLineChars="200" w:firstLine="396"/>
              <w:rPr>
                <w:rFonts w:hint="eastAsia"/>
                <w:spacing w:val="-6"/>
                <w:sz w:val="21"/>
                <w:szCs w:val="21"/>
              </w:rPr>
            </w:pPr>
            <w:r w:rsidRPr="002673F9">
              <w:rPr>
                <w:rFonts w:hint="eastAsia"/>
                <w:spacing w:val="-6"/>
                <w:sz w:val="21"/>
                <w:szCs w:val="21"/>
              </w:rPr>
              <w:t xml:space="preserve">전항의 규정에 따라 마크 사용권을 취소당한 </w:t>
            </w:r>
            <w:r w:rsidRPr="002673F9">
              <w:rPr>
                <w:rFonts w:hint="eastAsia"/>
                <w:spacing w:val="-6"/>
                <w:sz w:val="21"/>
                <w:szCs w:val="21"/>
              </w:rPr>
              <w:lastRenderedPageBreak/>
              <w:t xml:space="preserve">마크 사용자는 3년 내에 중국 녹색식품발전센터에서 그의 신청을 수리하지 않으며 사안이 심각한 경우에는 그의 신청을 영구 수리하지 않는다.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제27조 </w:t>
            </w:r>
            <w:r w:rsidRPr="00AD2916">
              <w:rPr>
                <w:rFonts w:hint="eastAsia"/>
                <w:sz w:val="21"/>
                <w:szCs w:val="21"/>
              </w:rPr>
              <w:t xml:space="preserve">어떤 단위나 개인이든지 녹색식품 마크와 마크 사용증서를 위조, 양도하여서는 아니 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제28조 </w:t>
            </w:r>
            <w:r w:rsidRPr="00AD2916">
              <w:rPr>
                <w:rFonts w:hint="eastAsia"/>
                <w:sz w:val="21"/>
                <w:szCs w:val="21"/>
              </w:rPr>
              <w:t xml:space="preserve">국가는 녹색식품이나 그 마크 사용상황에 대한 단위나 개인의 사회적 감독을 권장한다.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제29조 </w:t>
            </w:r>
            <w:r w:rsidRPr="00AD2916">
              <w:rPr>
                <w:rFonts w:hint="eastAsia"/>
                <w:sz w:val="21"/>
                <w:szCs w:val="21"/>
              </w:rPr>
              <w:t xml:space="preserve">녹색식품의 </w:t>
            </w:r>
            <w:proofErr w:type="spellStart"/>
            <w:r w:rsidRPr="00AD2916">
              <w:rPr>
                <w:rFonts w:hint="eastAsia"/>
                <w:sz w:val="21"/>
                <w:szCs w:val="21"/>
              </w:rPr>
              <w:t>검측</w:t>
            </w:r>
            <w:proofErr w:type="spellEnd"/>
            <w:r w:rsidRPr="00AD2916">
              <w:rPr>
                <w:rFonts w:hint="eastAsia"/>
                <w:sz w:val="21"/>
                <w:szCs w:val="21"/>
              </w:rPr>
              <w:t xml:space="preserve">, 심사확인, 감독 활동에 임하는 임직원의 직권남용, 사리를 위한 부정 및 직무유기 행위에 대하여는 관련규정에 따라 행정처벌을 주거나 행정처분을 한다. 범죄를 구성하는 경우에는 법에 따라 사법기관에 이송하여 형사책임을 추궁한다. </w:t>
            </w:r>
          </w:p>
          <w:p w:rsidR="00AD2916" w:rsidRPr="00AD2916" w:rsidRDefault="00AD2916" w:rsidP="00AD2916">
            <w:pPr>
              <w:pStyle w:val="a6"/>
              <w:wordWrap w:val="0"/>
              <w:autoSpaceDE w:val="0"/>
              <w:autoSpaceDN w:val="0"/>
              <w:spacing w:line="290" w:lineRule="atLeast"/>
              <w:ind w:firstLineChars="200" w:firstLine="420"/>
              <w:rPr>
                <w:rFonts w:hint="eastAsia"/>
                <w:sz w:val="21"/>
                <w:szCs w:val="21"/>
              </w:rPr>
            </w:pPr>
            <w:r w:rsidRPr="00AD2916">
              <w:rPr>
                <w:rFonts w:hint="eastAsia"/>
                <w:sz w:val="21"/>
                <w:szCs w:val="21"/>
              </w:rPr>
              <w:t xml:space="preserve">녹색식품 제품이나 그 생산지 </w:t>
            </w:r>
            <w:proofErr w:type="spellStart"/>
            <w:r w:rsidRPr="00AD2916">
              <w:rPr>
                <w:rFonts w:hint="eastAsia"/>
                <w:sz w:val="21"/>
                <w:szCs w:val="21"/>
              </w:rPr>
              <w:t>환경검측을</w:t>
            </w:r>
            <w:proofErr w:type="spellEnd"/>
            <w:r w:rsidRPr="00AD2916">
              <w:rPr>
                <w:rFonts w:hint="eastAsia"/>
                <w:sz w:val="21"/>
                <w:szCs w:val="21"/>
              </w:rPr>
              <w:t xml:space="preserve"> </w:t>
            </w:r>
            <w:proofErr w:type="spellStart"/>
            <w:r w:rsidRPr="00AD2916">
              <w:rPr>
                <w:rFonts w:hint="eastAsia"/>
                <w:sz w:val="21"/>
                <w:szCs w:val="21"/>
              </w:rPr>
              <w:t>의뢰받은</w:t>
            </w:r>
            <w:proofErr w:type="spellEnd"/>
            <w:r w:rsidRPr="00AD2916">
              <w:rPr>
                <w:rFonts w:hint="eastAsia"/>
                <w:sz w:val="21"/>
                <w:szCs w:val="21"/>
              </w:rPr>
              <w:t xml:space="preserve"> 기술기구에서 </w:t>
            </w:r>
            <w:proofErr w:type="spellStart"/>
            <w:r w:rsidRPr="00AD2916">
              <w:rPr>
                <w:rFonts w:hint="eastAsia"/>
                <w:sz w:val="21"/>
                <w:szCs w:val="21"/>
              </w:rPr>
              <w:t>검측결과를</w:t>
            </w:r>
            <w:proofErr w:type="spellEnd"/>
            <w:r w:rsidRPr="00AD2916">
              <w:rPr>
                <w:rFonts w:hint="eastAsia"/>
                <w:sz w:val="21"/>
                <w:szCs w:val="21"/>
              </w:rPr>
              <w:t xml:space="preserve"> 위조하는 경우 법에 따라 처벌하는 동시에 중국 녹색식품발전센터는 그의 녹색식품 제품 및 생산지 환경 </w:t>
            </w:r>
            <w:proofErr w:type="spellStart"/>
            <w:r w:rsidRPr="00AD2916">
              <w:rPr>
                <w:rFonts w:hint="eastAsia"/>
                <w:sz w:val="21"/>
                <w:szCs w:val="21"/>
              </w:rPr>
              <w:t>검측자격을</w:t>
            </w:r>
            <w:proofErr w:type="spellEnd"/>
            <w:r w:rsidRPr="00AD2916">
              <w:rPr>
                <w:rFonts w:hint="eastAsia"/>
                <w:sz w:val="21"/>
                <w:szCs w:val="21"/>
              </w:rPr>
              <w:t xml:space="preserve"> 영구 취소한다. </w:t>
            </w:r>
          </w:p>
          <w:p w:rsid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제30조 </w:t>
            </w:r>
            <w:r w:rsidRPr="00AD2916">
              <w:rPr>
                <w:rFonts w:hint="eastAsia"/>
                <w:sz w:val="21"/>
                <w:szCs w:val="21"/>
              </w:rPr>
              <w:t>이 방법의 규정을 위반한 기타 행위는《중화인민공화국 식품안전법》</w:t>
            </w:r>
            <w:proofErr w:type="gramStart"/>
            <w:r w:rsidRPr="00AD2916">
              <w:rPr>
                <w:rFonts w:hint="eastAsia"/>
                <w:sz w:val="21"/>
                <w:szCs w:val="21"/>
              </w:rPr>
              <w:t>,《</w:t>
            </w:r>
            <w:proofErr w:type="gramEnd"/>
            <w:r w:rsidRPr="00AD2916">
              <w:rPr>
                <w:rFonts w:hint="eastAsia"/>
                <w:sz w:val="21"/>
                <w:szCs w:val="21"/>
              </w:rPr>
              <w:t>중화인민공화국 농산물 품질안전법》,《중화인민공화국 상표법》등 법률, 법규 규정에 따라 처벌한다.</w:t>
            </w:r>
          </w:p>
          <w:p w:rsidR="002673F9" w:rsidRPr="00AD2916" w:rsidRDefault="002673F9" w:rsidP="002673F9">
            <w:pPr>
              <w:pStyle w:val="a6"/>
              <w:wordWrap w:val="0"/>
              <w:autoSpaceDE w:val="0"/>
              <w:autoSpaceDN w:val="0"/>
              <w:spacing w:line="290" w:lineRule="atLeast"/>
              <w:ind w:firstLineChars="200" w:firstLine="420"/>
              <w:rPr>
                <w:rFonts w:hint="eastAsia"/>
                <w:sz w:val="21"/>
                <w:szCs w:val="21"/>
              </w:rPr>
            </w:pPr>
          </w:p>
          <w:p w:rsidR="00AD2916" w:rsidRPr="00AD2916" w:rsidRDefault="00AD2916" w:rsidP="002673F9">
            <w:pPr>
              <w:pStyle w:val="a6"/>
              <w:wordWrap w:val="0"/>
              <w:autoSpaceDE w:val="0"/>
              <w:autoSpaceDN w:val="0"/>
              <w:spacing w:line="290" w:lineRule="atLeast"/>
              <w:jc w:val="center"/>
              <w:rPr>
                <w:rFonts w:hint="eastAsia"/>
                <w:sz w:val="21"/>
                <w:szCs w:val="21"/>
              </w:rPr>
            </w:pPr>
            <w:r w:rsidRPr="00AD2916">
              <w:rPr>
                <w:rFonts w:hint="eastAsia"/>
                <w:b/>
                <w:bCs/>
                <w:sz w:val="21"/>
                <w:szCs w:val="21"/>
              </w:rPr>
              <w:t xml:space="preserve">제5장 부 </w:t>
            </w:r>
            <w:proofErr w:type="spellStart"/>
            <w:r w:rsidRPr="00AD2916">
              <w:rPr>
                <w:rFonts w:hint="eastAsia"/>
                <w:b/>
                <w:bCs/>
                <w:sz w:val="21"/>
                <w:szCs w:val="21"/>
              </w:rPr>
              <w:t>칙</w:t>
            </w:r>
            <w:proofErr w:type="spellEnd"/>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제31조 </w:t>
            </w:r>
            <w:r w:rsidRPr="00AD2916">
              <w:rPr>
                <w:rFonts w:hint="eastAsia"/>
                <w:sz w:val="21"/>
                <w:szCs w:val="21"/>
              </w:rPr>
              <w:t xml:space="preserve">녹색식품 마크와 관련한 수금 방법과 표준은 국가의 관련규정에 따라 집행한다. </w:t>
            </w:r>
          </w:p>
          <w:p w:rsidR="00AD2916" w:rsidRPr="00AD2916" w:rsidRDefault="00AD2916" w:rsidP="00AD2916">
            <w:pPr>
              <w:pStyle w:val="a6"/>
              <w:wordWrap w:val="0"/>
              <w:autoSpaceDE w:val="0"/>
              <w:autoSpaceDN w:val="0"/>
              <w:spacing w:line="290" w:lineRule="atLeast"/>
              <w:ind w:firstLineChars="200" w:firstLine="412"/>
              <w:rPr>
                <w:rFonts w:hint="eastAsia"/>
                <w:sz w:val="21"/>
                <w:szCs w:val="21"/>
              </w:rPr>
            </w:pPr>
            <w:r w:rsidRPr="00AD2916">
              <w:rPr>
                <w:rFonts w:hint="eastAsia"/>
                <w:b/>
                <w:bCs/>
                <w:sz w:val="21"/>
                <w:szCs w:val="21"/>
              </w:rPr>
              <w:t xml:space="preserve">제32조 </w:t>
            </w:r>
            <w:r w:rsidRPr="00AD2916">
              <w:rPr>
                <w:rFonts w:hint="eastAsia"/>
                <w:sz w:val="21"/>
                <w:szCs w:val="21"/>
              </w:rPr>
              <w:t xml:space="preserve">이 방법은 2012년 10월 1일부터 시행한다. </w:t>
            </w:r>
            <w:proofErr w:type="spellStart"/>
            <w:r w:rsidRPr="00AD2916">
              <w:rPr>
                <w:rFonts w:hint="eastAsia"/>
                <w:sz w:val="21"/>
                <w:szCs w:val="21"/>
              </w:rPr>
              <w:t>농업부에서</w:t>
            </w:r>
            <w:proofErr w:type="spellEnd"/>
            <w:r w:rsidRPr="00AD2916">
              <w:rPr>
                <w:rFonts w:hint="eastAsia"/>
                <w:sz w:val="21"/>
                <w:szCs w:val="21"/>
              </w:rPr>
              <w:t xml:space="preserve"> 1993년 1월 11일에 인쇄 발부한《녹색식품 마크 관리방법》(1993農(綠)字제1호)은 </w:t>
            </w:r>
            <w:proofErr w:type="spellStart"/>
            <w:r w:rsidRPr="00AD2916">
              <w:rPr>
                <w:rFonts w:hint="eastAsia"/>
                <w:sz w:val="21"/>
                <w:szCs w:val="21"/>
              </w:rPr>
              <w:t>동일자로</w:t>
            </w:r>
            <w:proofErr w:type="spellEnd"/>
            <w:r w:rsidRPr="00AD2916">
              <w:rPr>
                <w:rFonts w:hint="eastAsia"/>
                <w:sz w:val="21"/>
                <w:szCs w:val="21"/>
              </w:rPr>
              <w:t xml:space="preserve"> 폐지한다.</w:t>
            </w:r>
          </w:p>
          <w:p w:rsidR="00AD2916" w:rsidRPr="00AD2916" w:rsidRDefault="00AD2916" w:rsidP="00AD2916">
            <w:pPr>
              <w:snapToGrid w:val="0"/>
              <w:spacing w:line="290" w:lineRule="atLeast"/>
              <w:ind w:firstLineChars="200" w:firstLine="420"/>
              <w:rPr>
                <w:rFonts w:ascii="한컴바탕" w:eastAsia="한컴바탕" w:hAnsi="한컴바탕" w:cs="한컴바탕"/>
                <w:sz w:val="21"/>
                <w:szCs w:val="21"/>
              </w:rPr>
            </w:pPr>
          </w:p>
          <w:p w:rsidR="00AD2916" w:rsidRPr="00AD2916" w:rsidRDefault="00AD2916" w:rsidP="00AD2916">
            <w:pPr>
              <w:snapToGrid w:val="0"/>
              <w:spacing w:line="290" w:lineRule="atLeast"/>
              <w:ind w:firstLineChars="200" w:firstLine="420"/>
              <w:rPr>
                <w:rFonts w:ascii="한컴바탕" w:eastAsia="한컴바탕" w:hAnsi="한컴바탕" w:cs="한컴바탕"/>
                <w:sz w:val="21"/>
                <w:szCs w:val="21"/>
              </w:rPr>
            </w:pPr>
          </w:p>
        </w:tc>
        <w:tc>
          <w:tcPr>
            <w:tcW w:w="539" w:type="dxa"/>
          </w:tcPr>
          <w:p w:rsidR="00AD2916" w:rsidRPr="00AD2916" w:rsidRDefault="00AD2916" w:rsidP="00AD2916">
            <w:pPr>
              <w:wordWrap/>
              <w:snapToGrid w:val="0"/>
              <w:spacing w:line="290" w:lineRule="atLeast"/>
              <w:rPr>
                <w:sz w:val="26"/>
                <w:szCs w:val="26"/>
              </w:rPr>
            </w:pPr>
          </w:p>
        </w:tc>
        <w:tc>
          <w:tcPr>
            <w:tcW w:w="3958" w:type="dxa"/>
          </w:tcPr>
          <w:p w:rsidR="00AD2916" w:rsidRPr="00AD2916" w:rsidRDefault="00AD2916" w:rsidP="00AD2916">
            <w:pPr>
              <w:wordWrap/>
              <w:snapToGrid w:val="0"/>
              <w:spacing w:line="290" w:lineRule="atLeast"/>
              <w:jc w:val="center"/>
              <w:rPr>
                <w:rFonts w:ascii="SimSun" w:eastAsia="SimSun" w:hAnsi="SimSun"/>
                <w:b/>
                <w:sz w:val="26"/>
                <w:szCs w:val="26"/>
                <w:lang w:eastAsia="zh-CN"/>
              </w:rPr>
            </w:pPr>
            <w:r w:rsidRPr="00AD2916">
              <w:rPr>
                <w:rFonts w:ascii="SimSun" w:eastAsia="SimSun" w:hAnsi="SimSun" w:cs="새굴림" w:hint="eastAsia"/>
                <w:b/>
                <w:sz w:val="26"/>
                <w:szCs w:val="26"/>
                <w:lang w:eastAsia="zh-CN"/>
              </w:rPr>
              <w:t>绿色食品标志管理办法</w:t>
            </w:r>
          </w:p>
          <w:p w:rsidR="00AD2916" w:rsidRPr="00AD2916" w:rsidRDefault="00AD2916" w:rsidP="00AD2916">
            <w:pPr>
              <w:wordWrap/>
              <w:snapToGrid w:val="0"/>
              <w:spacing w:line="290" w:lineRule="atLeast"/>
              <w:jc w:val="center"/>
              <w:rPr>
                <w:rFonts w:ascii="SimSun" w:eastAsia="SimSun" w:hAnsi="SimSun"/>
                <w:sz w:val="21"/>
                <w:szCs w:val="21"/>
                <w:lang w:eastAsia="zh-CN"/>
              </w:rPr>
            </w:pPr>
            <w:r w:rsidRPr="00AD2916">
              <w:rPr>
                <w:rFonts w:ascii="SimSun" w:eastAsia="SimSun" w:hAnsi="SimSun" w:cs="새굴림" w:hint="eastAsia"/>
                <w:sz w:val="21"/>
                <w:szCs w:val="21"/>
                <w:lang w:eastAsia="zh-CN"/>
              </w:rPr>
              <w:t>农业部令</w:t>
            </w:r>
            <w:r w:rsidRPr="00AD2916">
              <w:rPr>
                <w:rFonts w:ascii="SimSun" w:eastAsia="SimSun" w:hAnsi="SimSun" w:hint="eastAsia"/>
                <w:sz w:val="21"/>
                <w:szCs w:val="21"/>
                <w:lang w:eastAsia="zh-CN"/>
              </w:rPr>
              <w:t>012</w:t>
            </w:r>
            <w:r w:rsidRPr="00AD2916">
              <w:rPr>
                <w:rFonts w:ascii="SimSun" w:eastAsia="SimSun" w:hAnsi="SimSun" w:cs="바탕" w:hint="eastAsia"/>
                <w:sz w:val="21"/>
                <w:szCs w:val="21"/>
                <w:lang w:eastAsia="zh-CN"/>
              </w:rPr>
              <w:t>年第</w:t>
            </w:r>
            <w:r w:rsidRPr="00AD2916">
              <w:rPr>
                <w:rFonts w:ascii="SimSun" w:eastAsia="SimSun" w:hAnsi="SimSun" w:hint="eastAsia"/>
                <w:sz w:val="21"/>
                <w:szCs w:val="21"/>
                <w:lang w:eastAsia="zh-CN"/>
              </w:rPr>
              <w:t>6</w:t>
            </w:r>
            <w:r w:rsidRPr="00AD2916">
              <w:rPr>
                <w:rFonts w:ascii="SimSun" w:eastAsia="SimSun" w:hAnsi="SimSun" w:cs="새굴림" w:hint="eastAsia"/>
                <w:sz w:val="21"/>
                <w:szCs w:val="21"/>
                <w:lang w:eastAsia="zh-CN"/>
              </w:rPr>
              <w:t>号</w:t>
            </w:r>
          </w:p>
          <w:p w:rsidR="00AD2916" w:rsidRPr="00AD2916" w:rsidRDefault="00AD2916" w:rsidP="00AD2916">
            <w:pPr>
              <w:wordWrap/>
              <w:snapToGrid w:val="0"/>
              <w:spacing w:line="290" w:lineRule="atLeast"/>
              <w:rPr>
                <w:rFonts w:ascii="SimSun" w:eastAsia="SimSun" w:hAnsi="SimSun"/>
                <w:sz w:val="21"/>
                <w:szCs w:val="21"/>
                <w:lang w:eastAsia="zh-CN"/>
              </w:rPr>
            </w:pP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绿色食品标志管理办法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已</w:t>
            </w:r>
            <w:r w:rsidRPr="00AD2916">
              <w:rPr>
                <w:rFonts w:ascii="SimSun" w:eastAsia="SimSun" w:hAnsi="SimSun" w:cs="새굴림" w:hint="eastAsia"/>
                <w:sz w:val="21"/>
                <w:szCs w:val="21"/>
                <w:lang w:eastAsia="zh-CN"/>
              </w:rPr>
              <w:t>经</w:t>
            </w:r>
            <w:r w:rsidRPr="00AD2916">
              <w:rPr>
                <w:rFonts w:ascii="SimSun" w:eastAsia="SimSun" w:hAnsi="SimSun" w:hint="eastAsia"/>
                <w:sz w:val="21"/>
                <w:szCs w:val="21"/>
                <w:lang w:eastAsia="zh-CN"/>
              </w:rPr>
              <w:t>2012</w:t>
            </w:r>
            <w:r w:rsidRPr="00AD2916">
              <w:rPr>
                <w:rFonts w:ascii="SimSun" w:eastAsia="SimSun" w:hAnsi="SimSun" w:cs="바탕" w:hint="eastAsia"/>
                <w:sz w:val="21"/>
                <w:szCs w:val="21"/>
                <w:lang w:eastAsia="zh-CN"/>
              </w:rPr>
              <w:t>年</w:t>
            </w:r>
            <w:r w:rsidRPr="00AD2916">
              <w:rPr>
                <w:rFonts w:ascii="SimSun" w:eastAsia="SimSun" w:hAnsi="SimSun" w:hint="eastAsia"/>
                <w:sz w:val="21"/>
                <w:szCs w:val="21"/>
                <w:lang w:eastAsia="zh-CN"/>
              </w:rPr>
              <w:t>6</w:t>
            </w:r>
            <w:r w:rsidRPr="00AD2916">
              <w:rPr>
                <w:rFonts w:ascii="SimSun" w:eastAsia="SimSun" w:hAnsi="SimSun" w:cs="바탕" w:hint="eastAsia"/>
                <w:sz w:val="21"/>
                <w:szCs w:val="21"/>
                <w:lang w:eastAsia="zh-CN"/>
              </w:rPr>
              <w:t>月</w:t>
            </w:r>
            <w:r w:rsidRPr="00AD2916">
              <w:rPr>
                <w:rFonts w:ascii="SimSun" w:eastAsia="SimSun" w:hAnsi="SimSun" w:hint="eastAsia"/>
                <w:sz w:val="21"/>
                <w:szCs w:val="21"/>
                <w:lang w:eastAsia="zh-CN"/>
              </w:rPr>
              <w:t>13</w:t>
            </w:r>
            <w:r w:rsidRPr="00AD2916">
              <w:rPr>
                <w:rFonts w:ascii="SimSun" w:eastAsia="SimSun" w:hAnsi="SimSun" w:cs="바탕" w:hint="eastAsia"/>
                <w:sz w:val="21"/>
                <w:szCs w:val="21"/>
                <w:lang w:eastAsia="zh-CN"/>
              </w:rPr>
              <w:t>日</w:t>
            </w:r>
            <w:r w:rsidRPr="00AD2916">
              <w:rPr>
                <w:rFonts w:ascii="SimSun" w:eastAsia="SimSun" w:hAnsi="SimSun" w:cs="새굴림" w:hint="eastAsia"/>
                <w:sz w:val="21"/>
                <w:szCs w:val="21"/>
                <w:lang w:eastAsia="zh-CN"/>
              </w:rPr>
              <w:t>农业部第</w:t>
            </w:r>
            <w:r w:rsidRPr="00AD2916">
              <w:rPr>
                <w:rFonts w:ascii="SimSun" w:eastAsia="SimSun" w:hAnsi="SimSun" w:hint="eastAsia"/>
                <w:sz w:val="21"/>
                <w:szCs w:val="21"/>
                <w:lang w:eastAsia="zh-CN"/>
              </w:rPr>
              <w:t>7</w:t>
            </w:r>
            <w:r w:rsidRPr="00AD2916">
              <w:rPr>
                <w:rFonts w:ascii="SimSun" w:eastAsia="SimSun" w:hAnsi="SimSun" w:cs="바탕" w:hint="eastAsia"/>
                <w:sz w:val="21"/>
                <w:szCs w:val="21"/>
                <w:lang w:eastAsia="zh-CN"/>
              </w:rPr>
              <w:t>次常</w:t>
            </w:r>
            <w:r w:rsidRPr="00AD2916">
              <w:rPr>
                <w:rFonts w:ascii="SimSun" w:eastAsia="SimSun" w:hAnsi="SimSun" w:cs="새굴림" w:hint="eastAsia"/>
                <w:sz w:val="21"/>
                <w:szCs w:val="21"/>
                <w:lang w:eastAsia="zh-CN"/>
              </w:rPr>
              <w:t>务会议审议通过</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现予公布</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自</w:t>
            </w:r>
            <w:r w:rsidRPr="00AD2916">
              <w:rPr>
                <w:rFonts w:ascii="SimSun" w:eastAsia="SimSun" w:hAnsi="SimSun" w:hint="eastAsia"/>
                <w:sz w:val="21"/>
                <w:szCs w:val="21"/>
                <w:lang w:eastAsia="zh-CN"/>
              </w:rPr>
              <w:t>2012</w:t>
            </w:r>
            <w:r w:rsidRPr="00AD2916">
              <w:rPr>
                <w:rFonts w:ascii="SimSun" w:eastAsia="SimSun" w:hAnsi="SimSun" w:cs="바탕" w:hint="eastAsia"/>
                <w:sz w:val="21"/>
                <w:szCs w:val="21"/>
                <w:lang w:eastAsia="zh-CN"/>
              </w:rPr>
              <w:t>年</w:t>
            </w:r>
            <w:r w:rsidRPr="00AD2916">
              <w:rPr>
                <w:rFonts w:ascii="SimSun" w:eastAsia="SimSun" w:hAnsi="SimSun" w:hint="eastAsia"/>
                <w:sz w:val="21"/>
                <w:szCs w:val="21"/>
                <w:lang w:eastAsia="zh-CN"/>
              </w:rPr>
              <w:t>10</w:t>
            </w:r>
            <w:r w:rsidRPr="00AD2916">
              <w:rPr>
                <w:rFonts w:ascii="SimSun" w:eastAsia="SimSun" w:hAnsi="SimSun" w:cs="바탕" w:hint="eastAsia"/>
                <w:sz w:val="21"/>
                <w:szCs w:val="21"/>
                <w:lang w:eastAsia="zh-CN"/>
              </w:rPr>
              <w:t>月</w:t>
            </w:r>
            <w:r w:rsidRPr="00AD2916">
              <w:rPr>
                <w:rFonts w:ascii="SimSun" w:eastAsia="SimSun" w:hAnsi="SimSun" w:hint="eastAsia"/>
                <w:sz w:val="21"/>
                <w:szCs w:val="21"/>
                <w:lang w:eastAsia="zh-CN"/>
              </w:rPr>
              <w:t>1</w:t>
            </w:r>
            <w:r w:rsidRPr="00AD2916">
              <w:rPr>
                <w:rFonts w:ascii="SimSun" w:eastAsia="SimSun" w:hAnsi="SimSun" w:cs="바탕" w:hint="eastAsia"/>
                <w:sz w:val="21"/>
                <w:szCs w:val="21"/>
                <w:lang w:eastAsia="zh-CN"/>
              </w:rPr>
              <w:t>日起施行</w:t>
            </w:r>
            <w:r w:rsidRPr="00AD2916">
              <w:rPr>
                <w:rFonts w:ascii="SimSun" w:eastAsia="SimSun" w:hAnsi="SimSun" w:cs="맑은 고딕" w:hint="eastAsia"/>
                <w:sz w:val="21"/>
                <w:szCs w:val="21"/>
                <w:lang w:eastAsia="zh-CN"/>
              </w:rPr>
              <w:t>。</w:t>
            </w:r>
          </w:p>
          <w:p w:rsidR="00AD2916" w:rsidRPr="00AD2916" w:rsidRDefault="00AD2916" w:rsidP="00AD2916">
            <w:pPr>
              <w:wordWrap/>
              <w:snapToGrid w:val="0"/>
              <w:spacing w:line="290" w:lineRule="atLeast"/>
              <w:jc w:val="right"/>
              <w:rPr>
                <w:rFonts w:ascii="SimSun" w:eastAsia="SimSun" w:hAnsi="SimSun"/>
                <w:sz w:val="21"/>
                <w:szCs w:val="21"/>
                <w:lang w:eastAsia="zh-CN"/>
              </w:rPr>
            </w:pPr>
            <w:r w:rsidRPr="00AD2916">
              <w:rPr>
                <w:rFonts w:ascii="SimSun" w:eastAsia="SimSun" w:hAnsi="SimSun"/>
                <w:sz w:val="21"/>
                <w:szCs w:val="21"/>
                <w:lang w:eastAsia="zh-CN"/>
              </w:rPr>
              <w:t xml:space="preserve"> </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部</w:t>
            </w:r>
            <w:r w:rsidRPr="00AD2916">
              <w:rPr>
                <w:rFonts w:ascii="SimSun" w:eastAsia="SimSun" w:hAnsi="SimSun" w:cs="새굴림" w:hint="eastAsia"/>
                <w:sz w:val="21"/>
                <w:szCs w:val="21"/>
                <w:lang w:eastAsia="zh-CN"/>
              </w:rPr>
              <w:t>长</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韩长赋</w:t>
            </w:r>
          </w:p>
          <w:p w:rsidR="00AD2916" w:rsidRPr="00AD2916" w:rsidRDefault="00AD2916" w:rsidP="00AD2916">
            <w:pPr>
              <w:wordWrap/>
              <w:snapToGrid w:val="0"/>
              <w:spacing w:line="290" w:lineRule="atLeast"/>
              <w:jc w:val="right"/>
              <w:rPr>
                <w:rFonts w:ascii="SimSun" w:eastAsia="SimSun" w:hAnsi="SimSun"/>
                <w:sz w:val="21"/>
                <w:szCs w:val="21"/>
                <w:lang w:eastAsia="zh-CN"/>
              </w:rPr>
            </w:pPr>
            <w:r w:rsidRPr="00AD2916">
              <w:rPr>
                <w:rFonts w:ascii="SimSun" w:eastAsia="SimSun" w:hAnsi="SimSun"/>
                <w:sz w:val="21"/>
                <w:szCs w:val="21"/>
                <w:lang w:eastAsia="zh-CN"/>
              </w:rPr>
              <w:t xml:space="preserve"> </w:t>
            </w:r>
            <w:r w:rsidRPr="00AD2916">
              <w:rPr>
                <w:rFonts w:ascii="SimSun" w:eastAsia="SimSun" w:hAnsi="SimSun" w:hint="eastAsia"/>
                <w:sz w:val="21"/>
                <w:szCs w:val="21"/>
                <w:lang w:eastAsia="zh-CN"/>
              </w:rPr>
              <w:t xml:space="preserve">　　 2012</w:t>
            </w:r>
            <w:r w:rsidRPr="00AD2916">
              <w:rPr>
                <w:rFonts w:ascii="SimSun" w:eastAsia="SimSun" w:hAnsi="SimSun" w:cs="바탕" w:hint="eastAsia"/>
                <w:sz w:val="21"/>
                <w:szCs w:val="21"/>
                <w:lang w:eastAsia="zh-CN"/>
              </w:rPr>
              <w:t>年</w:t>
            </w:r>
            <w:r w:rsidRPr="00AD2916">
              <w:rPr>
                <w:rFonts w:ascii="SimSun" w:eastAsia="SimSun" w:hAnsi="SimSun" w:hint="eastAsia"/>
                <w:sz w:val="21"/>
                <w:szCs w:val="21"/>
                <w:lang w:eastAsia="zh-CN"/>
              </w:rPr>
              <w:t>7</w:t>
            </w:r>
            <w:r w:rsidRPr="00AD2916">
              <w:rPr>
                <w:rFonts w:ascii="SimSun" w:eastAsia="SimSun" w:hAnsi="SimSun" w:cs="바탕" w:hint="eastAsia"/>
                <w:sz w:val="21"/>
                <w:szCs w:val="21"/>
                <w:lang w:eastAsia="zh-CN"/>
              </w:rPr>
              <w:t>月</w:t>
            </w:r>
            <w:r w:rsidRPr="00AD2916">
              <w:rPr>
                <w:rFonts w:ascii="SimSun" w:eastAsia="SimSun" w:hAnsi="SimSun" w:hint="eastAsia"/>
                <w:sz w:val="21"/>
                <w:szCs w:val="21"/>
                <w:lang w:eastAsia="zh-CN"/>
              </w:rPr>
              <w:t>30</w:t>
            </w:r>
            <w:r w:rsidRPr="00AD2916">
              <w:rPr>
                <w:rFonts w:ascii="SimSun" w:eastAsia="SimSun" w:hAnsi="SimSun" w:cs="바탕" w:hint="eastAsia"/>
                <w:sz w:val="21"/>
                <w:szCs w:val="21"/>
                <w:lang w:eastAsia="zh-CN"/>
              </w:rPr>
              <w:t>日</w:t>
            </w:r>
          </w:p>
          <w:p w:rsidR="00AD2916" w:rsidRDefault="00AD2916" w:rsidP="00AD2916">
            <w:pPr>
              <w:wordWrap/>
              <w:snapToGrid w:val="0"/>
              <w:spacing w:line="290" w:lineRule="atLeast"/>
              <w:rPr>
                <w:rFonts w:ascii="SimSun" w:hAnsi="SimSun" w:hint="eastAsia"/>
                <w:sz w:val="21"/>
                <w:szCs w:val="21"/>
              </w:rPr>
            </w:pPr>
            <w:r w:rsidRPr="00AD2916">
              <w:rPr>
                <w:rFonts w:ascii="SimSun" w:eastAsia="SimSun" w:hAnsi="SimSun"/>
                <w:sz w:val="21"/>
                <w:szCs w:val="21"/>
                <w:lang w:eastAsia="zh-CN"/>
              </w:rPr>
              <w:t xml:space="preserve"> </w:t>
            </w:r>
          </w:p>
          <w:p w:rsidR="002673F9" w:rsidRPr="002673F9" w:rsidRDefault="002673F9" w:rsidP="00AD2916">
            <w:pPr>
              <w:wordWrap/>
              <w:snapToGrid w:val="0"/>
              <w:spacing w:line="290" w:lineRule="atLeast"/>
              <w:rPr>
                <w:rFonts w:ascii="SimSun" w:hAnsi="SimSun" w:hint="eastAsia"/>
                <w:sz w:val="21"/>
                <w:szCs w:val="21"/>
              </w:rPr>
            </w:pPr>
          </w:p>
          <w:p w:rsidR="00AD2916" w:rsidRPr="00AD2916" w:rsidRDefault="00AD2916" w:rsidP="00AD2916">
            <w:pPr>
              <w:wordWrap/>
              <w:snapToGrid w:val="0"/>
              <w:spacing w:line="290" w:lineRule="atLeast"/>
              <w:jc w:val="center"/>
              <w:rPr>
                <w:rFonts w:ascii="SimSun" w:eastAsia="SimSun" w:hAnsi="SimSun"/>
                <w:b/>
                <w:sz w:val="21"/>
                <w:szCs w:val="21"/>
                <w:lang w:eastAsia="zh-CN"/>
              </w:rPr>
            </w:pPr>
            <w:r w:rsidRPr="00AD2916">
              <w:rPr>
                <w:rFonts w:ascii="SimSun" w:eastAsia="SimSun" w:hAnsi="SimSun" w:cs="바탕" w:hint="eastAsia"/>
                <w:b/>
                <w:sz w:val="21"/>
                <w:szCs w:val="21"/>
                <w:lang w:eastAsia="zh-CN"/>
              </w:rPr>
              <w:t>第一章</w:t>
            </w:r>
            <w:r w:rsidRPr="00AD2916">
              <w:rPr>
                <w:rFonts w:ascii="SimSun" w:eastAsia="SimSun" w:hAnsi="SimSun" w:hint="eastAsia"/>
                <w:b/>
                <w:sz w:val="21"/>
                <w:szCs w:val="21"/>
                <w:lang w:eastAsia="zh-CN"/>
              </w:rPr>
              <w:t xml:space="preserve"> </w:t>
            </w:r>
            <w:r w:rsidRPr="00AD2916">
              <w:rPr>
                <w:rFonts w:ascii="SimSun" w:eastAsia="SimSun" w:hAnsi="SimSun" w:cs="새굴림" w:hint="eastAsia"/>
                <w:b/>
                <w:sz w:val="21"/>
                <w:szCs w:val="21"/>
                <w:lang w:eastAsia="zh-CN"/>
              </w:rPr>
              <w:t>总</w:t>
            </w:r>
            <w:r w:rsidRPr="00AD2916">
              <w:rPr>
                <w:rFonts w:ascii="SimSun" w:eastAsia="SimSun" w:hAnsi="SimSun" w:hint="eastAsia"/>
                <w:b/>
                <w:sz w:val="21"/>
                <w:szCs w:val="21"/>
                <w:lang w:eastAsia="zh-CN"/>
              </w:rPr>
              <w:t xml:space="preserve">  </w:t>
            </w:r>
            <w:r w:rsidRPr="00AD2916">
              <w:rPr>
                <w:rFonts w:ascii="SimSun" w:eastAsia="SimSun" w:hAnsi="SimSun" w:cs="새굴림" w:hint="eastAsia"/>
                <w:b/>
                <w:sz w:val="21"/>
                <w:szCs w:val="21"/>
                <w:lang w:eastAsia="zh-CN"/>
              </w:rPr>
              <w:t>则</w:t>
            </w:r>
            <w:r w:rsidRPr="00AD2916">
              <w:rPr>
                <w:rFonts w:ascii="SimSun" w:eastAsia="SimSun" w:hAnsi="SimSun"/>
                <w:b/>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hint="eastAsia"/>
                <w:b/>
                <w:sz w:val="21"/>
                <w:szCs w:val="21"/>
                <w:lang w:eastAsia="zh-CN"/>
              </w:rPr>
              <w:t xml:space="preserve">　</w:t>
            </w:r>
            <w:r w:rsidRPr="00AD2916">
              <w:rPr>
                <w:rFonts w:ascii="SimSun" w:eastAsia="SimSun" w:hAnsi="SimSun" w:cs="바탕" w:hint="eastAsia"/>
                <w:b/>
                <w:sz w:val="21"/>
                <w:szCs w:val="21"/>
                <w:lang w:eastAsia="zh-CN"/>
              </w:rPr>
              <w:t>第一</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为加强绿色食品标志使用管理</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确保</w:t>
            </w:r>
            <w:r w:rsidRPr="00AD2916">
              <w:rPr>
                <w:rFonts w:ascii="SimSun" w:eastAsia="SimSun" w:hAnsi="SimSun" w:cs="새굴림" w:hint="eastAsia"/>
                <w:sz w:val="21"/>
                <w:szCs w:val="21"/>
                <w:lang w:eastAsia="zh-CN"/>
              </w:rPr>
              <w:t>绿色食品信誉</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促</w:t>
            </w:r>
            <w:r w:rsidRPr="00AD2916">
              <w:rPr>
                <w:rFonts w:ascii="SimSun" w:eastAsia="SimSun" w:hAnsi="SimSun" w:cs="새굴림" w:hint="eastAsia"/>
                <w:sz w:val="21"/>
                <w:szCs w:val="21"/>
                <w:lang w:eastAsia="zh-CN"/>
              </w:rPr>
              <w:t>进绿色食品事业健康发展</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维护生产经营者和消费者合法权益</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根据</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华人民共和国农业法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华人民共和国食品安全法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华人民共和国农产品质量安全法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和</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华人民共和国商标法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制定本</w:t>
            </w:r>
            <w:r w:rsidRPr="00AD2916">
              <w:rPr>
                <w:rFonts w:ascii="SimSun" w:eastAsia="SimSun" w:hAnsi="SimSun" w:cs="새굴림" w:hint="eastAsia"/>
                <w:sz w:val="21"/>
                <w:szCs w:val="21"/>
                <w:lang w:eastAsia="zh-CN"/>
              </w:rPr>
              <w:t>办法</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本</w:t>
            </w:r>
            <w:r w:rsidRPr="00AD2916">
              <w:rPr>
                <w:rFonts w:ascii="SimSun" w:eastAsia="SimSun" w:hAnsi="SimSun" w:cs="새굴림" w:hint="eastAsia"/>
                <w:sz w:val="21"/>
                <w:szCs w:val="21"/>
                <w:lang w:eastAsia="zh-CN"/>
              </w:rPr>
              <w:t>办法所称绿色食品</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是指</w:t>
            </w:r>
            <w:r w:rsidRPr="00AD2916">
              <w:rPr>
                <w:rFonts w:ascii="SimSun" w:eastAsia="SimSun" w:hAnsi="SimSun" w:cs="새굴림" w:hint="eastAsia"/>
                <w:sz w:val="21"/>
                <w:szCs w:val="21"/>
                <w:lang w:eastAsia="zh-CN"/>
              </w:rPr>
              <w:t>产自优良生态环境</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按照</w:t>
            </w:r>
            <w:r w:rsidRPr="00AD2916">
              <w:rPr>
                <w:rFonts w:ascii="SimSun" w:eastAsia="SimSun" w:hAnsi="SimSun" w:cs="새굴림" w:hint="eastAsia"/>
                <w:sz w:val="21"/>
                <w:szCs w:val="21"/>
                <w:lang w:eastAsia="zh-CN"/>
              </w:rPr>
              <w:t>绿色食品标准生产</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实行全程质量控制并获得绿色食品标志使用权的安全</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优质食用农产品及相关产品</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第三</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绿色食品标志依法注册为证明商标</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受法律保</w:t>
            </w:r>
            <w:r w:rsidRPr="00AD2916">
              <w:rPr>
                <w:rFonts w:ascii="SimSun" w:eastAsia="SimSun" w:hAnsi="SimSun" w:cs="새굴림" w:hint="eastAsia"/>
                <w:sz w:val="21"/>
                <w:szCs w:val="21"/>
                <w:lang w:eastAsia="zh-CN"/>
              </w:rPr>
              <w:t>护</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第四</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县级以上人民政府农业行政主管部门依法对绿色食</w:t>
            </w:r>
            <w:r w:rsidRPr="00AD2916">
              <w:rPr>
                <w:rFonts w:ascii="SimSun" w:eastAsia="SimSun" w:hAnsi="SimSun" w:cs="바탕" w:hint="eastAsia"/>
                <w:sz w:val="21"/>
                <w:szCs w:val="21"/>
                <w:lang w:eastAsia="zh-CN"/>
              </w:rPr>
              <w:t>品及</w:t>
            </w:r>
            <w:r w:rsidRPr="00AD2916">
              <w:rPr>
                <w:rFonts w:ascii="SimSun" w:eastAsia="SimSun" w:hAnsi="SimSun" w:cs="새굴림" w:hint="eastAsia"/>
                <w:sz w:val="21"/>
                <w:szCs w:val="21"/>
                <w:lang w:eastAsia="zh-CN"/>
              </w:rPr>
              <w:t>绿色食品标志进行监督管理</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第五</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国绿色食品发展中心负责全国绿色食品标志使用申请的审查</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颁证和颁证后跟踪检查工作</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省</w:t>
            </w:r>
            <w:r w:rsidRPr="00AD2916">
              <w:rPr>
                <w:rFonts w:ascii="SimSun" w:eastAsia="SimSun" w:hAnsi="SimSun" w:cs="새굴림" w:hint="eastAsia"/>
                <w:sz w:val="21"/>
                <w:szCs w:val="21"/>
                <w:lang w:eastAsia="zh-CN"/>
              </w:rPr>
              <w:t>级人民政府农业行政主管部门所属绿色食品工作机构</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以下</w:t>
            </w:r>
            <w:r w:rsidRPr="00AD2916">
              <w:rPr>
                <w:rFonts w:ascii="SimSun" w:eastAsia="SimSun" w:hAnsi="SimSun" w:cs="새굴림" w:hint="eastAsia"/>
                <w:sz w:val="21"/>
                <w:szCs w:val="21"/>
                <w:lang w:eastAsia="zh-CN"/>
              </w:rPr>
              <w:t>简称省级工作机构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负责本行政区域绿色食品标志使用申请的受理</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初</w:t>
            </w:r>
            <w:r w:rsidRPr="00AD2916">
              <w:rPr>
                <w:rFonts w:ascii="SimSun" w:eastAsia="SimSun" w:hAnsi="SimSun" w:cs="새굴림" w:hint="eastAsia"/>
                <w:sz w:val="21"/>
                <w:szCs w:val="21"/>
                <w:lang w:eastAsia="zh-CN"/>
              </w:rPr>
              <w:t>审和颁证后跟踪检查工作</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第六</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绿色食品产地环境</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生</w:t>
            </w:r>
            <w:r w:rsidRPr="00AD2916">
              <w:rPr>
                <w:rFonts w:ascii="SimSun" w:eastAsia="SimSun" w:hAnsi="SimSun" w:cs="새굴림" w:hint="eastAsia"/>
                <w:sz w:val="21"/>
                <w:szCs w:val="21"/>
                <w:lang w:eastAsia="zh-CN"/>
              </w:rPr>
              <w:t>产技术</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产品质量</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包装</w:t>
            </w:r>
            <w:r w:rsidRPr="00AD2916">
              <w:rPr>
                <w:rFonts w:ascii="SimSun" w:eastAsia="SimSun" w:hAnsi="SimSun" w:cs="새굴림" w:hint="eastAsia"/>
                <w:sz w:val="21"/>
                <w:szCs w:val="21"/>
                <w:lang w:eastAsia="zh-CN"/>
              </w:rPr>
              <w:t>贮运等标准和规范</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由</w:t>
            </w:r>
            <w:r w:rsidRPr="00AD2916">
              <w:rPr>
                <w:rFonts w:ascii="SimSun" w:eastAsia="SimSun" w:hAnsi="SimSun" w:cs="새굴림" w:hint="eastAsia"/>
                <w:sz w:val="21"/>
                <w:szCs w:val="21"/>
                <w:lang w:eastAsia="zh-CN"/>
              </w:rPr>
              <w:t>农业部制定并发布</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hint="eastAsia"/>
                <w:b/>
                <w:sz w:val="21"/>
                <w:szCs w:val="21"/>
                <w:lang w:eastAsia="zh-CN"/>
              </w:rPr>
              <w:t xml:space="preserve">　</w:t>
            </w:r>
            <w:r w:rsidRPr="00AD2916">
              <w:rPr>
                <w:rFonts w:ascii="SimSun" w:eastAsia="SimSun" w:hAnsi="SimSun" w:cs="바탕" w:hint="eastAsia"/>
                <w:b/>
                <w:sz w:val="21"/>
                <w:szCs w:val="21"/>
                <w:lang w:eastAsia="zh-CN"/>
              </w:rPr>
              <w:t>第七</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承担</w:t>
            </w:r>
            <w:r w:rsidRPr="00AD2916">
              <w:rPr>
                <w:rFonts w:ascii="SimSun" w:eastAsia="SimSun" w:hAnsi="SimSun" w:cs="새굴림" w:hint="eastAsia"/>
                <w:sz w:val="21"/>
                <w:szCs w:val="21"/>
                <w:lang w:eastAsia="zh-CN"/>
              </w:rPr>
              <w:t>绿色食品产品和产地环境检测工作的技术机构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应当具备相应的检测条件和能力</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并依法经过资质认定</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由中</w:t>
            </w:r>
            <w:r w:rsidRPr="00AD2916">
              <w:rPr>
                <w:rFonts w:ascii="SimSun" w:eastAsia="SimSun" w:hAnsi="SimSun" w:cs="새굴림" w:hint="eastAsia"/>
                <w:sz w:val="21"/>
                <w:szCs w:val="21"/>
                <w:lang w:eastAsia="zh-CN"/>
              </w:rPr>
              <w:t>国绿色食品发展中心按照公</w:t>
            </w:r>
            <w:r w:rsidRPr="00AD2916">
              <w:rPr>
                <w:rFonts w:ascii="SimSun" w:eastAsia="SimSun" w:hAnsi="SimSun" w:cs="바탕" w:hint="eastAsia"/>
                <w:sz w:val="21"/>
                <w:szCs w:val="21"/>
                <w:lang w:eastAsia="zh-CN"/>
              </w:rPr>
              <w:lastRenderedPageBreak/>
              <w:t>平</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公正</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竞争的原则择优指定并报农业部备案</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2673F9" w:rsidRDefault="00AD2916" w:rsidP="00AD2916">
            <w:pPr>
              <w:wordWrap/>
              <w:snapToGrid w:val="0"/>
              <w:spacing w:line="290" w:lineRule="atLeast"/>
              <w:ind w:firstLine="420"/>
              <w:rPr>
                <w:rFonts w:ascii="SimSun" w:eastAsia="SimSun" w:hAnsi="SimSun"/>
                <w:spacing w:val="6"/>
                <w:sz w:val="21"/>
                <w:szCs w:val="21"/>
                <w:lang w:eastAsia="zh-CN"/>
              </w:rPr>
            </w:pPr>
            <w:r w:rsidRPr="002673F9">
              <w:rPr>
                <w:rFonts w:ascii="SimSun" w:eastAsia="SimSun" w:hAnsi="SimSun" w:cs="바탕" w:hint="eastAsia"/>
                <w:b/>
                <w:spacing w:val="6"/>
                <w:sz w:val="21"/>
                <w:szCs w:val="21"/>
                <w:lang w:eastAsia="zh-CN"/>
              </w:rPr>
              <w:t>第八</w:t>
            </w:r>
            <w:r w:rsidRPr="002673F9">
              <w:rPr>
                <w:rFonts w:ascii="SimSun" w:eastAsia="SimSun" w:hAnsi="SimSun" w:cs="새굴림" w:hint="eastAsia"/>
                <w:b/>
                <w:spacing w:val="6"/>
                <w:sz w:val="21"/>
                <w:szCs w:val="21"/>
                <w:lang w:eastAsia="zh-CN"/>
              </w:rPr>
              <w:t>条</w:t>
            </w:r>
            <w:r w:rsidRPr="002673F9">
              <w:rPr>
                <w:rFonts w:ascii="SimSun" w:eastAsia="SimSun" w:hAnsi="SimSun" w:hint="eastAsia"/>
                <w:spacing w:val="6"/>
                <w:sz w:val="21"/>
                <w:szCs w:val="21"/>
                <w:lang w:eastAsia="zh-CN"/>
              </w:rPr>
              <w:t xml:space="preserve"> </w:t>
            </w:r>
            <w:r w:rsidRPr="002673F9">
              <w:rPr>
                <w:rFonts w:ascii="SimSun" w:eastAsia="SimSun" w:hAnsi="SimSun" w:cs="새굴림" w:hint="eastAsia"/>
                <w:spacing w:val="6"/>
                <w:sz w:val="21"/>
                <w:szCs w:val="21"/>
                <w:lang w:eastAsia="zh-CN"/>
              </w:rPr>
              <w:t>县级以上地方人民政府农业行政主管部门应当鼓励和扶持绿色食品生产</w:t>
            </w:r>
            <w:r w:rsidRPr="002673F9">
              <w:rPr>
                <w:rFonts w:ascii="SimSun" w:eastAsia="SimSun" w:hAnsi="SimSun" w:cs="맑은 고딕" w:hint="eastAsia"/>
                <w:spacing w:val="6"/>
                <w:sz w:val="21"/>
                <w:szCs w:val="21"/>
                <w:lang w:eastAsia="zh-CN"/>
              </w:rPr>
              <w:t>，</w:t>
            </w:r>
            <w:r w:rsidRPr="002673F9">
              <w:rPr>
                <w:rFonts w:ascii="SimSun" w:eastAsia="SimSun" w:hAnsi="SimSun" w:cs="새굴림" w:hint="eastAsia"/>
                <w:spacing w:val="6"/>
                <w:sz w:val="21"/>
                <w:szCs w:val="21"/>
                <w:lang w:eastAsia="zh-CN"/>
              </w:rPr>
              <w:t>将其纳入本地农业和农村经济发展规划</w:t>
            </w:r>
            <w:r w:rsidRPr="002673F9">
              <w:rPr>
                <w:rFonts w:ascii="SimSun" w:eastAsia="SimSun" w:hAnsi="SimSun" w:cs="맑은 고딕" w:hint="eastAsia"/>
                <w:spacing w:val="6"/>
                <w:sz w:val="21"/>
                <w:szCs w:val="21"/>
                <w:lang w:eastAsia="zh-CN"/>
              </w:rPr>
              <w:t>，</w:t>
            </w:r>
            <w:r w:rsidRPr="002673F9">
              <w:rPr>
                <w:rFonts w:ascii="SimSun" w:eastAsia="SimSun" w:hAnsi="SimSun" w:cs="바탕" w:hint="eastAsia"/>
                <w:spacing w:val="6"/>
                <w:sz w:val="21"/>
                <w:szCs w:val="21"/>
                <w:lang w:eastAsia="zh-CN"/>
              </w:rPr>
              <w:t>支持</w:t>
            </w:r>
            <w:r w:rsidRPr="002673F9">
              <w:rPr>
                <w:rFonts w:ascii="SimSun" w:eastAsia="SimSun" w:hAnsi="SimSun" w:cs="새굴림" w:hint="eastAsia"/>
                <w:spacing w:val="6"/>
                <w:sz w:val="21"/>
                <w:szCs w:val="21"/>
                <w:lang w:eastAsia="zh-CN"/>
              </w:rPr>
              <w:t>绿色食品生产基地建设</w:t>
            </w:r>
            <w:r w:rsidRPr="002673F9">
              <w:rPr>
                <w:rFonts w:ascii="SimSun" w:eastAsia="SimSun" w:hAnsi="SimSun" w:cs="맑은 고딕" w:hint="eastAsia"/>
                <w:spacing w:val="6"/>
                <w:sz w:val="21"/>
                <w:szCs w:val="21"/>
                <w:lang w:eastAsia="zh-CN"/>
              </w:rPr>
              <w:t>。</w:t>
            </w:r>
          </w:p>
          <w:p w:rsidR="00AD2916" w:rsidRPr="00AD2916" w:rsidRDefault="00AD2916" w:rsidP="00AD2916">
            <w:pPr>
              <w:wordWrap/>
              <w:snapToGrid w:val="0"/>
              <w:spacing w:line="290" w:lineRule="atLeast"/>
              <w:ind w:firstLine="420"/>
              <w:rPr>
                <w:rFonts w:ascii="SimSun" w:eastAsia="SimSun" w:hAnsi="SimSun"/>
                <w:sz w:val="21"/>
                <w:szCs w:val="21"/>
                <w:lang w:eastAsia="zh-CN"/>
              </w:rPr>
            </w:pP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jc w:val="center"/>
              <w:rPr>
                <w:rFonts w:ascii="SimSun" w:eastAsia="SimSun" w:hAnsi="SimSun"/>
                <w:sz w:val="21"/>
                <w:szCs w:val="21"/>
                <w:lang w:eastAsia="zh-CN"/>
              </w:rPr>
            </w:pPr>
            <w:r w:rsidRPr="00AD2916">
              <w:rPr>
                <w:rFonts w:ascii="SimSun" w:eastAsia="SimSun" w:hAnsi="SimSun" w:cs="바탕" w:hint="eastAsia"/>
                <w:b/>
                <w:sz w:val="21"/>
                <w:szCs w:val="21"/>
                <w:lang w:eastAsia="zh-CN"/>
              </w:rPr>
              <w:t>第二章</w:t>
            </w:r>
            <w:r w:rsidRPr="00AD2916">
              <w:rPr>
                <w:rFonts w:ascii="SimSun" w:eastAsia="SimSun" w:hAnsi="SimSun" w:hint="eastAsia"/>
                <w:b/>
                <w:sz w:val="21"/>
                <w:szCs w:val="21"/>
                <w:lang w:eastAsia="zh-CN"/>
              </w:rPr>
              <w:t xml:space="preserve"> </w:t>
            </w:r>
            <w:r w:rsidRPr="00AD2916">
              <w:rPr>
                <w:rFonts w:ascii="SimSun" w:eastAsia="SimSun" w:hAnsi="SimSun" w:cs="새굴림" w:hint="eastAsia"/>
                <w:b/>
                <w:sz w:val="21"/>
                <w:szCs w:val="21"/>
                <w:lang w:eastAsia="zh-CN"/>
              </w:rPr>
              <w:t>标志使用申请与核准</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第九</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申</w:t>
            </w:r>
            <w:r w:rsidRPr="00AD2916">
              <w:rPr>
                <w:rFonts w:ascii="SimSun" w:eastAsia="SimSun" w:hAnsi="SimSun" w:cs="새굴림" w:hint="eastAsia"/>
                <w:sz w:val="21"/>
                <w:szCs w:val="21"/>
                <w:lang w:eastAsia="zh-CN"/>
              </w:rPr>
              <w:t>请使用绿色食品标志的产品</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应当符合</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华人民共和国食品安全法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和</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华人民共和国农产品质量安全法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等法律法</w:t>
            </w:r>
            <w:r w:rsidRPr="00AD2916">
              <w:rPr>
                <w:rFonts w:ascii="SimSun" w:eastAsia="SimSun" w:hAnsi="SimSun" w:cs="새굴림" w:hint="eastAsia"/>
                <w:sz w:val="21"/>
                <w:szCs w:val="21"/>
                <w:lang w:eastAsia="zh-CN"/>
              </w:rPr>
              <w:t>规规定</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在</w:t>
            </w:r>
            <w:r w:rsidRPr="00AD2916">
              <w:rPr>
                <w:rFonts w:ascii="SimSun" w:eastAsia="SimSun" w:hAnsi="SimSun" w:cs="새굴림" w:hint="eastAsia"/>
                <w:sz w:val="21"/>
                <w:szCs w:val="21"/>
                <w:lang w:eastAsia="zh-CN"/>
              </w:rPr>
              <w:t>国家工商总局商标局核定的范围内</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并具备下列条件</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一</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产品或产品原料产地环境符合绿色食品产地环境质量标准</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二</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农药</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肥料</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饲料</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兽药等投入品使用符</w:t>
            </w:r>
            <w:r w:rsidRPr="00AD2916">
              <w:rPr>
                <w:rFonts w:ascii="SimSun" w:eastAsia="SimSun" w:hAnsi="SimSun" w:cs="바탕" w:hint="eastAsia"/>
                <w:sz w:val="21"/>
                <w:szCs w:val="21"/>
                <w:lang w:eastAsia="zh-CN"/>
              </w:rPr>
              <w:t>合</w:t>
            </w:r>
            <w:r w:rsidRPr="00AD2916">
              <w:rPr>
                <w:rFonts w:ascii="SimSun" w:eastAsia="SimSun" w:hAnsi="SimSun" w:cs="새굴림" w:hint="eastAsia"/>
                <w:sz w:val="21"/>
                <w:szCs w:val="21"/>
                <w:lang w:eastAsia="zh-CN"/>
              </w:rPr>
              <w:t>绿色食品投入品使用准则</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三</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产品质量符合绿色食品产品质量标准</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四</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包装</w:t>
            </w:r>
            <w:r w:rsidRPr="00AD2916">
              <w:rPr>
                <w:rFonts w:ascii="SimSun" w:eastAsia="SimSun" w:hAnsi="SimSun" w:cs="새굴림" w:hint="eastAsia"/>
                <w:sz w:val="21"/>
                <w:szCs w:val="21"/>
                <w:lang w:eastAsia="zh-CN"/>
              </w:rPr>
              <w:t>贮运符合绿色食品包装贮运标准</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第十</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申</w:t>
            </w:r>
            <w:r w:rsidRPr="00AD2916">
              <w:rPr>
                <w:rFonts w:ascii="SimSun" w:eastAsia="SimSun" w:hAnsi="SimSun" w:cs="새굴림" w:hint="eastAsia"/>
                <w:sz w:val="21"/>
                <w:szCs w:val="21"/>
                <w:lang w:eastAsia="zh-CN"/>
              </w:rPr>
              <w:t>请使用绿色食品标志的生产单位</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以下</w:t>
            </w:r>
            <w:r w:rsidRPr="00AD2916">
              <w:rPr>
                <w:rFonts w:ascii="SimSun" w:eastAsia="SimSun" w:hAnsi="SimSun" w:cs="새굴림" w:hint="eastAsia"/>
                <w:sz w:val="21"/>
                <w:szCs w:val="21"/>
                <w:lang w:eastAsia="zh-CN"/>
              </w:rPr>
              <w:t>简称申请人</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应当具备下列条件</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一</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能</w:t>
            </w:r>
            <w:r w:rsidRPr="00AD2916">
              <w:rPr>
                <w:rFonts w:ascii="SimSun" w:eastAsia="SimSun" w:hAnsi="SimSun" w:cs="새굴림" w:hint="eastAsia"/>
                <w:sz w:val="21"/>
                <w:szCs w:val="21"/>
                <w:lang w:eastAsia="zh-CN"/>
              </w:rPr>
              <w:t>够独立承担民事责任</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二</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具有</w:t>
            </w:r>
            <w:r w:rsidRPr="00AD2916">
              <w:rPr>
                <w:rFonts w:ascii="SimSun" w:eastAsia="SimSun" w:hAnsi="SimSun" w:cs="새굴림" w:hint="eastAsia"/>
                <w:sz w:val="21"/>
                <w:szCs w:val="21"/>
                <w:lang w:eastAsia="zh-CN"/>
              </w:rPr>
              <w:t>绿色食品生产的环境条件和生产技术</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三</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具有完善的</w:t>
            </w:r>
            <w:r w:rsidRPr="00AD2916">
              <w:rPr>
                <w:rFonts w:ascii="SimSun" w:eastAsia="SimSun" w:hAnsi="SimSun" w:cs="새굴림" w:hint="eastAsia"/>
                <w:sz w:val="21"/>
                <w:szCs w:val="21"/>
                <w:lang w:eastAsia="zh-CN"/>
              </w:rPr>
              <w:t>质量管理和质量保证体系</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四</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具有</w:t>
            </w:r>
            <w:r w:rsidRPr="00AD2916">
              <w:rPr>
                <w:rFonts w:ascii="SimSun" w:eastAsia="SimSun" w:hAnsi="SimSun" w:cs="새굴림" w:hint="eastAsia"/>
                <w:sz w:val="21"/>
                <w:szCs w:val="21"/>
                <w:lang w:eastAsia="zh-CN"/>
              </w:rPr>
              <w:t>与生产规模相适应的生产技术人员和质量控制人员</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五</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具有</w:t>
            </w:r>
            <w:r w:rsidRPr="00AD2916">
              <w:rPr>
                <w:rFonts w:ascii="SimSun" w:eastAsia="SimSun" w:hAnsi="SimSun" w:cs="새굴림" w:hint="eastAsia"/>
                <w:sz w:val="21"/>
                <w:szCs w:val="21"/>
                <w:lang w:eastAsia="zh-CN"/>
              </w:rPr>
              <w:t>稳定的生产基地</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六</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申</w:t>
            </w:r>
            <w:r w:rsidRPr="00AD2916">
              <w:rPr>
                <w:rFonts w:ascii="SimSun" w:eastAsia="SimSun" w:hAnsi="SimSun" w:cs="새굴림" w:hint="eastAsia"/>
                <w:sz w:val="21"/>
                <w:szCs w:val="21"/>
                <w:lang w:eastAsia="zh-CN"/>
              </w:rPr>
              <w:t>请前三年内无质量安全事故和不良诚信记录</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第十一</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申</w:t>
            </w:r>
            <w:r w:rsidRPr="00AD2916">
              <w:rPr>
                <w:rFonts w:ascii="SimSun" w:eastAsia="SimSun" w:hAnsi="SimSun" w:cs="새굴림" w:hint="eastAsia"/>
                <w:sz w:val="21"/>
                <w:szCs w:val="21"/>
                <w:lang w:eastAsia="zh-CN"/>
              </w:rPr>
              <w:t>请人应当向省级工作机构提出申请</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并提交下列材料</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一</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标志使用申请书</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二</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资质证明材料</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三</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产品生产技术规程和质量控制规范</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四</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预包装产品包装标签或其设计样张</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五</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国绿色食品发展中心规定</w:t>
            </w:r>
            <w:r w:rsidRPr="00AD2916">
              <w:rPr>
                <w:rFonts w:ascii="SimSun" w:eastAsia="SimSun" w:hAnsi="SimSun" w:cs="새굴림" w:hint="eastAsia"/>
                <w:sz w:val="21"/>
                <w:szCs w:val="21"/>
                <w:lang w:eastAsia="zh-CN"/>
              </w:rPr>
              <w:lastRenderedPageBreak/>
              <w:t>提交的其他证明材料</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2673F9" w:rsidRDefault="00AD2916" w:rsidP="00AD2916">
            <w:pPr>
              <w:wordWrap/>
              <w:snapToGrid w:val="0"/>
              <w:spacing w:line="290" w:lineRule="atLeast"/>
              <w:rPr>
                <w:rFonts w:ascii="SimSun" w:eastAsia="SimSun" w:hAnsi="SimSun"/>
                <w:spacing w:val="6"/>
                <w:sz w:val="21"/>
                <w:szCs w:val="21"/>
                <w:lang w:eastAsia="zh-CN"/>
              </w:rPr>
            </w:pPr>
            <w:r w:rsidRPr="00AD2916">
              <w:rPr>
                <w:rFonts w:ascii="SimSun" w:eastAsia="SimSun" w:hAnsi="SimSun" w:hint="eastAsia"/>
                <w:sz w:val="21"/>
                <w:szCs w:val="21"/>
                <w:lang w:eastAsia="zh-CN"/>
              </w:rPr>
              <w:t xml:space="preserve">　</w:t>
            </w:r>
            <w:r w:rsidRPr="002673F9">
              <w:rPr>
                <w:rFonts w:ascii="SimSun" w:eastAsia="SimSun" w:hAnsi="SimSun" w:hint="eastAsia"/>
                <w:spacing w:val="6"/>
                <w:sz w:val="21"/>
                <w:szCs w:val="21"/>
                <w:lang w:eastAsia="zh-CN"/>
              </w:rPr>
              <w:t xml:space="preserve">　</w:t>
            </w:r>
            <w:r w:rsidRPr="002673F9">
              <w:rPr>
                <w:rFonts w:ascii="SimSun" w:eastAsia="SimSun" w:hAnsi="SimSun" w:cs="바탕" w:hint="eastAsia"/>
                <w:b/>
                <w:spacing w:val="6"/>
                <w:sz w:val="21"/>
                <w:szCs w:val="21"/>
                <w:lang w:eastAsia="zh-CN"/>
              </w:rPr>
              <w:t>第十二</w:t>
            </w:r>
            <w:r w:rsidRPr="002673F9">
              <w:rPr>
                <w:rFonts w:ascii="SimSun" w:eastAsia="SimSun" w:hAnsi="SimSun" w:cs="새굴림" w:hint="eastAsia"/>
                <w:b/>
                <w:spacing w:val="6"/>
                <w:sz w:val="21"/>
                <w:szCs w:val="21"/>
                <w:lang w:eastAsia="zh-CN"/>
              </w:rPr>
              <w:t>条</w:t>
            </w:r>
            <w:r w:rsidRPr="002673F9">
              <w:rPr>
                <w:rFonts w:ascii="SimSun" w:eastAsia="SimSun" w:hAnsi="SimSun" w:hint="eastAsia"/>
                <w:spacing w:val="6"/>
                <w:sz w:val="21"/>
                <w:szCs w:val="21"/>
                <w:lang w:eastAsia="zh-CN"/>
              </w:rPr>
              <w:t xml:space="preserve"> </w:t>
            </w:r>
            <w:r w:rsidRPr="002673F9">
              <w:rPr>
                <w:rFonts w:ascii="SimSun" w:eastAsia="SimSun" w:hAnsi="SimSun" w:cs="바탕" w:hint="eastAsia"/>
                <w:spacing w:val="6"/>
                <w:sz w:val="21"/>
                <w:szCs w:val="21"/>
                <w:lang w:eastAsia="zh-CN"/>
              </w:rPr>
              <w:t>省</w:t>
            </w:r>
            <w:r w:rsidRPr="002673F9">
              <w:rPr>
                <w:rFonts w:ascii="SimSun" w:eastAsia="SimSun" w:hAnsi="SimSun" w:cs="새굴림" w:hint="eastAsia"/>
                <w:spacing w:val="6"/>
                <w:sz w:val="21"/>
                <w:szCs w:val="21"/>
                <w:lang w:eastAsia="zh-CN"/>
              </w:rPr>
              <w:t>级工作机构应当自收到申请之日起十个工作日内完成材料审查</w:t>
            </w:r>
            <w:r w:rsidRPr="002673F9">
              <w:rPr>
                <w:rFonts w:ascii="SimSun" w:eastAsia="SimSun" w:hAnsi="SimSun" w:cs="맑은 고딕" w:hint="eastAsia"/>
                <w:spacing w:val="6"/>
                <w:sz w:val="21"/>
                <w:szCs w:val="21"/>
                <w:lang w:eastAsia="zh-CN"/>
              </w:rPr>
              <w:t>。</w:t>
            </w:r>
            <w:r w:rsidRPr="002673F9">
              <w:rPr>
                <w:rFonts w:ascii="SimSun" w:eastAsia="SimSun" w:hAnsi="SimSun" w:cs="바탕" w:hint="eastAsia"/>
                <w:spacing w:val="6"/>
                <w:sz w:val="21"/>
                <w:szCs w:val="21"/>
                <w:lang w:eastAsia="zh-CN"/>
              </w:rPr>
              <w:t>符合要求的</w:t>
            </w:r>
            <w:r w:rsidRPr="002673F9">
              <w:rPr>
                <w:rFonts w:ascii="SimSun" w:eastAsia="SimSun" w:hAnsi="SimSun" w:cs="맑은 고딕" w:hint="eastAsia"/>
                <w:spacing w:val="6"/>
                <w:sz w:val="21"/>
                <w:szCs w:val="21"/>
                <w:lang w:eastAsia="zh-CN"/>
              </w:rPr>
              <w:t>，</w:t>
            </w:r>
            <w:r w:rsidRPr="002673F9">
              <w:rPr>
                <w:rFonts w:ascii="SimSun" w:eastAsia="SimSun" w:hAnsi="SimSun" w:cs="바탕" w:hint="eastAsia"/>
                <w:spacing w:val="6"/>
                <w:sz w:val="21"/>
                <w:szCs w:val="21"/>
                <w:lang w:eastAsia="zh-CN"/>
              </w:rPr>
              <w:t>予以受理</w:t>
            </w:r>
            <w:r w:rsidRPr="002673F9">
              <w:rPr>
                <w:rFonts w:ascii="SimSun" w:eastAsia="SimSun" w:hAnsi="SimSun" w:cs="맑은 고딕" w:hint="eastAsia"/>
                <w:spacing w:val="6"/>
                <w:sz w:val="21"/>
                <w:szCs w:val="21"/>
                <w:lang w:eastAsia="zh-CN"/>
              </w:rPr>
              <w:t>，</w:t>
            </w:r>
            <w:r w:rsidRPr="002673F9">
              <w:rPr>
                <w:rFonts w:ascii="SimSun" w:eastAsia="SimSun" w:hAnsi="SimSun" w:cs="새굴림" w:hint="eastAsia"/>
                <w:spacing w:val="6"/>
                <w:sz w:val="21"/>
                <w:szCs w:val="21"/>
                <w:lang w:eastAsia="zh-CN"/>
              </w:rPr>
              <w:t>并在产品及产品原料生产期内组织有资质的检查员完成现场检查</w:t>
            </w:r>
            <w:r w:rsidRPr="002673F9">
              <w:rPr>
                <w:rFonts w:ascii="SimSun" w:eastAsia="SimSun" w:hAnsi="SimSun" w:cs="맑은 고딕" w:hint="eastAsia"/>
                <w:spacing w:val="6"/>
                <w:sz w:val="21"/>
                <w:szCs w:val="21"/>
                <w:lang w:eastAsia="zh-CN"/>
              </w:rPr>
              <w:t>；</w:t>
            </w:r>
            <w:r w:rsidRPr="002673F9">
              <w:rPr>
                <w:rFonts w:ascii="SimSun" w:eastAsia="SimSun" w:hAnsi="SimSun" w:cs="바탕" w:hint="eastAsia"/>
                <w:spacing w:val="6"/>
                <w:sz w:val="21"/>
                <w:szCs w:val="21"/>
                <w:lang w:eastAsia="zh-CN"/>
              </w:rPr>
              <w:t>不符合要求的</w:t>
            </w:r>
            <w:r w:rsidRPr="002673F9">
              <w:rPr>
                <w:rFonts w:ascii="SimSun" w:eastAsia="SimSun" w:hAnsi="SimSun" w:cs="맑은 고딕" w:hint="eastAsia"/>
                <w:spacing w:val="6"/>
                <w:sz w:val="21"/>
                <w:szCs w:val="21"/>
                <w:lang w:eastAsia="zh-CN"/>
              </w:rPr>
              <w:t>，</w:t>
            </w:r>
            <w:r w:rsidRPr="002673F9">
              <w:rPr>
                <w:rFonts w:ascii="SimSun" w:eastAsia="SimSun" w:hAnsi="SimSun" w:cs="바탕" w:hint="eastAsia"/>
                <w:spacing w:val="6"/>
                <w:sz w:val="21"/>
                <w:szCs w:val="21"/>
                <w:lang w:eastAsia="zh-CN"/>
              </w:rPr>
              <w:t>不予受理</w:t>
            </w:r>
            <w:r w:rsidRPr="002673F9">
              <w:rPr>
                <w:rFonts w:ascii="SimSun" w:eastAsia="SimSun" w:hAnsi="SimSun" w:cs="맑은 고딕" w:hint="eastAsia"/>
                <w:spacing w:val="6"/>
                <w:sz w:val="21"/>
                <w:szCs w:val="21"/>
                <w:lang w:eastAsia="zh-CN"/>
              </w:rPr>
              <w:t>，</w:t>
            </w:r>
            <w:r w:rsidRPr="002673F9">
              <w:rPr>
                <w:rFonts w:ascii="SimSun" w:eastAsia="SimSun" w:hAnsi="SimSun" w:cs="새굴림" w:hint="eastAsia"/>
                <w:spacing w:val="6"/>
                <w:sz w:val="21"/>
                <w:szCs w:val="21"/>
                <w:lang w:eastAsia="zh-CN"/>
              </w:rPr>
              <w:t>书面通知申请人并告知理由</w:t>
            </w:r>
            <w:r w:rsidRPr="002673F9">
              <w:rPr>
                <w:rFonts w:ascii="SimSun" w:eastAsia="SimSun" w:hAnsi="SimSun" w:cs="맑은 고딕" w:hint="eastAsia"/>
                <w:spacing w:val="6"/>
                <w:sz w:val="21"/>
                <w:szCs w:val="21"/>
                <w:lang w:eastAsia="zh-CN"/>
              </w:rPr>
              <w:t>。</w:t>
            </w:r>
            <w:r w:rsidRPr="002673F9">
              <w:rPr>
                <w:rFonts w:ascii="SimSun" w:eastAsia="SimSun" w:hAnsi="SimSun"/>
                <w:spacing w:val="6"/>
                <w:sz w:val="21"/>
                <w:szCs w:val="21"/>
                <w:lang w:eastAsia="zh-CN"/>
              </w:rPr>
              <w:t xml:space="preserve"> </w:t>
            </w:r>
          </w:p>
          <w:p w:rsidR="00AD2916" w:rsidRPr="002673F9" w:rsidRDefault="00AD2916" w:rsidP="00AD2916">
            <w:pPr>
              <w:wordWrap/>
              <w:snapToGrid w:val="0"/>
              <w:spacing w:line="290" w:lineRule="atLeast"/>
              <w:rPr>
                <w:rFonts w:ascii="SimSun" w:eastAsia="SimSun" w:hAnsi="SimSun"/>
                <w:spacing w:val="16"/>
                <w:sz w:val="21"/>
                <w:szCs w:val="21"/>
                <w:lang w:eastAsia="zh-CN"/>
              </w:rPr>
            </w:pPr>
            <w:r w:rsidRPr="002673F9">
              <w:rPr>
                <w:rFonts w:ascii="SimSun" w:eastAsia="SimSun" w:hAnsi="SimSun" w:hint="eastAsia"/>
                <w:spacing w:val="16"/>
                <w:sz w:val="21"/>
                <w:szCs w:val="21"/>
                <w:lang w:eastAsia="zh-CN"/>
              </w:rPr>
              <w:t xml:space="preserve">　　</w:t>
            </w:r>
            <w:r w:rsidRPr="002673F9">
              <w:rPr>
                <w:rFonts w:ascii="SimSun" w:eastAsia="SimSun" w:hAnsi="SimSun" w:cs="새굴림" w:hint="eastAsia"/>
                <w:spacing w:val="16"/>
                <w:sz w:val="21"/>
                <w:szCs w:val="21"/>
                <w:lang w:eastAsia="zh-CN"/>
              </w:rPr>
              <w:t>现场检查合格的</w:t>
            </w:r>
            <w:r w:rsidRPr="002673F9">
              <w:rPr>
                <w:rFonts w:ascii="SimSun" w:eastAsia="SimSun" w:hAnsi="SimSun" w:cs="맑은 고딕" w:hint="eastAsia"/>
                <w:spacing w:val="16"/>
                <w:sz w:val="21"/>
                <w:szCs w:val="21"/>
                <w:lang w:eastAsia="zh-CN"/>
              </w:rPr>
              <w:t>，</w:t>
            </w:r>
            <w:r w:rsidRPr="002673F9">
              <w:rPr>
                <w:rFonts w:ascii="SimSun" w:eastAsia="SimSun" w:hAnsi="SimSun" w:cs="바탕" w:hint="eastAsia"/>
                <w:spacing w:val="16"/>
                <w:sz w:val="21"/>
                <w:szCs w:val="21"/>
                <w:lang w:eastAsia="zh-CN"/>
              </w:rPr>
              <w:t>省</w:t>
            </w:r>
            <w:r w:rsidRPr="002673F9">
              <w:rPr>
                <w:rFonts w:ascii="SimSun" w:eastAsia="SimSun" w:hAnsi="SimSun" w:cs="새굴림" w:hint="eastAsia"/>
                <w:spacing w:val="16"/>
                <w:sz w:val="21"/>
                <w:szCs w:val="21"/>
                <w:lang w:eastAsia="zh-CN"/>
              </w:rPr>
              <w:t>级工作机构应当书面通</w:t>
            </w:r>
            <w:r w:rsidRPr="002673F9">
              <w:rPr>
                <w:rFonts w:ascii="SimSun" w:eastAsia="SimSun" w:hAnsi="SimSun" w:cs="바탕" w:hint="eastAsia"/>
                <w:spacing w:val="16"/>
                <w:sz w:val="21"/>
                <w:szCs w:val="21"/>
                <w:lang w:eastAsia="zh-CN"/>
              </w:rPr>
              <w:t>知申</w:t>
            </w:r>
            <w:r w:rsidRPr="002673F9">
              <w:rPr>
                <w:rFonts w:ascii="SimSun" w:eastAsia="SimSun" w:hAnsi="SimSun" w:cs="새굴림" w:hint="eastAsia"/>
                <w:spacing w:val="16"/>
                <w:sz w:val="21"/>
                <w:szCs w:val="21"/>
                <w:lang w:eastAsia="zh-CN"/>
              </w:rPr>
              <w:t>请人</w:t>
            </w:r>
            <w:r w:rsidRPr="002673F9">
              <w:rPr>
                <w:rFonts w:ascii="SimSun" w:eastAsia="SimSun" w:hAnsi="SimSun" w:cs="맑은 고딕" w:hint="eastAsia"/>
                <w:spacing w:val="16"/>
                <w:sz w:val="21"/>
                <w:szCs w:val="21"/>
                <w:lang w:eastAsia="zh-CN"/>
              </w:rPr>
              <w:t>，</w:t>
            </w:r>
            <w:r w:rsidRPr="002673F9">
              <w:rPr>
                <w:rFonts w:ascii="SimSun" w:eastAsia="SimSun" w:hAnsi="SimSun" w:cs="바탕" w:hint="eastAsia"/>
                <w:spacing w:val="16"/>
                <w:sz w:val="21"/>
                <w:szCs w:val="21"/>
                <w:lang w:eastAsia="zh-CN"/>
              </w:rPr>
              <w:t>由申</w:t>
            </w:r>
            <w:r w:rsidRPr="002673F9">
              <w:rPr>
                <w:rFonts w:ascii="SimSun" w:eastAsia="SimSun" w:hAnsi="SimSun" w:cs="새굴림" w:hint="eastAsia"/>
                <w:spacing w:val="16"/>
                <w:sz w:val="21"/>
                <w:szCs w:val="21"/>
                <w:lang w:eastAsia="zh-CN"/>
              </w:rPr>
              <w:t>请人委托符合第七条规定的检测机构对申请产品和相应的产地环境进行检测</w:t>
            </w:r>
            <w:r w:rsidRPr="002673F9">
              <w:rPr>
                <w:rFonts w:ascii="SimSun" w:eastAsia="SimSun" w:hAnsi="SimSun" w:cs="맑은 고딕" w:hint="eastAsia"/>
                <w:spacing w:val="16"/>
                <w:sz w:val="21"/>
                <w:szCs w:val="21"/>
                <w:lang w:eastAsia="zh-CN"/>
              </w:rPr>
              <w:t>；</w:t>
            </w:r>
            <w:r w:rsidRPr="002673F9">
              <w:rPr>
                <w:rFonts w:ascii="SimSun" w:eastAsia="SimSun" w:hAnsi="SimSun" w:cs="새굴림" w:hint="eastAsia"/>
                <w:spacing w:val="16"/>
                <w:sz w:val="21"/>
                <w:szCs w:val="21"/>
                <w:lang w:eastAsia="zh-CN"/>
              </w:rPr>
              <w:t>现场检查不合格的</w:t>
            </w:r>
            <w:r w:rsidRPr="002673F9">
              <w:rPr>
                <w:rFonts w:ascii="SimSun" w:eastAsia="SimSun" w:hAnsi="SimSun" w:cs="맑은 고딕" w:hint="eastAsia"/>
                <w:spacing w:val="16"/>
                <w:sz w:val="21"/>
                <w:szCs w:val="21"/>
                <w:lang w:eastAsia="zh-CN"/>
              </w:rPr>
              <w:t>，</w:t>
            </w:r>
            <w:r w:rsidRPr="002673F9">
              <w:rPr>
                <w:rFonts w:ascii="SimSun" w:eastAsia="SimSun" w:hAnsi="SimSun" w:cs="바탕" w:hint="eastAsia"/>
                <w:spacing w:val="16"/>
                <w:sz w:val="21"/>
                <w:szCs w:val="21"/>
                <w:lang w:eastAsia="zh-CN"/>
              </w:rPr>
              <w:t>省</w:t>
            </w:r>
            <w:r w:rsidRPr="002673F9">
              <w:rPr>
                <w:rFonts w:ascii="SimSun" w:eastAsia="SimSun" w:hAnsi="SimSun" w:cs="새굴림" w:hint="eastAsia"/>
                <w:spacing w:val="16"/>
                <w:sz w:val="21"/>
                <w:szCs w:val="21"/>
                <w:lang w:eastAsia="zh-CN"/>
              </w:rPr>
              <w:t>级工作机构应当退回申请并书面告知理由</w:t>
            </w:r>
            <w:r w:rsidRPr="002673F9">
              <w:rPr>
                <w:rFonts w:ascii="SimSun" w:eastAsia="SimSun" w:hAnsi="SimSun" w:cs="맑은 고딕" w:hint="eastAsia"/>
                <w:spacing w:val="16"/>
                <w:sz w:val="21"/>
                <w:szCs w:val="21"/>
                <w:lang w:eastAsia="zh-CN"/>
              </w:rPr>
              <w:t>。</w:t>
            </w:r>
            <w:r w:rsidRPr="002673F9">
              <w:rPr>
                <w:rFonts w:ascii="SimSun" w:eastAsia="SimSun" w:hAnsi="SimSun"/>
                <w:spacing w:val="16"/>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第十三</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检测机构接受申请人委托后</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应当及时安排现场抽样</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并自产品样品抽样之日起二十个工作日内</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环境样品抽样之日起三十个工作日内完成检测工作</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出具</w:t>
            </w:r>
            <w:r w:rsidRPr="00AD2916">
              <w:rPr>
                <w:rFonts w:ascii="SimSun" w:eastAsia="SimSun" w:hAnsi="SimSun" w:cs="새굴림" w:hint="eastAsia"/>
                <w:sz w:val="21"/>
                <w:szCs w:val="21"/>
                <w:lang w:eastAsia="zh-CN"/>
              </w:rPr>
              <w:t>产品质量检验报告和产地环境监测报告</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提交省</w:t>
            </w:r>
            <w:r w:rsidRPr="00AD2916">
              <w:rPr>
                <w:rFonts w:ascii="SimSun" w:eastAsia="SimSun" w:hAnsi="SimSun" w:cs="새굴림" w:hint="eastAsia"/>
                <w:sz w:val="21"/>
                <w:szCs w:val="21"/>
                <w:lang w:eastAsia="zh-CN"/>
              </w:rPr>
              <w:t>级工作机构和申请人</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检测机构应当对检测结果负责</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2673F9" w:rsidRDefault="00AD2916" w:rsidP="00AD2916">
            <w:pPr>
              <w:wordWrap/>
              <w:snapToGrid w:val="0"/>
              <w:spacing w:line="290" w:lineRule="atLeast"/>
              <w:rPr>
                <w:rFonts w:ascii="SimSun" w:eastAsia="SimSun" w:hAnsi="SimSun"/>
                <w:spacing w:val="10"/>
                <w:sz w:val="21"/>
                <w:szCs w:val="21"/>
                <w:lang w:eastAsia="zh-CN"/>
              </w:rPr>
            </w:pPr>
            <w:r w:rsidRPr="002673F9">
              <w:rPr>
                <w:rFonts w:ascii="SimSun" w:eastAsia="SimSun" w:hAnsi="SimSun" w:hint="eastAsia"/>
                <w:spacing w:val="10"/>
                <w:sz w:val="21"/>
                <w:szCs w:val="21"/>
                <w:lang w:eastAsia="zh-CN"/>
              </w:rPr>
              <w:t xml:space="preserve">　　</w:t>
            </w:r>
            <w:r w:rsidRPr="002673F9">
              <w:rPr>
                <w:rFonts w:ascii="SimSun" w:eastAsia="SimSun" w:hAnsi="SimSun" w:cs="바탕" w:hint="eastAsia"/>
                <w:b/>
                <w:spacing w:val="10"/>
                <w:sz w:val="21"/>
                <w:szCs w:val="21"/>
                <w:lang w:eastAsia="zh-CN"/>
              </w:rPr>
              <w:t>第十四</w:t>
            </w:r>
            <w:r w:rsidRPr="002673F9">
              <w:rPr>
                <w:rFonts w:ascii="SimSun" w:eastAsia="SimSun" w:hAnsi="SimSun" w:cs="새굴림" w:hint="eastAsia"/>
                <w:b/>
                <w:spacing w:val="10"/>
                <w:sz w:val="21"/>
                <w:szCs w:val="21"/>
                <w:lang w:eastAsia="zh-CN"/>
              </w:rPr>
              <w:t>条</w:t>
            </w:r>
            <w:r w:rsidRPr="002673F9">
              <w:rPr>
                <w:rFonts w:ascii="SimSun" w:eastAsia="SimSun" w:hAnsi="SimSun" w:hint="eastAsia"/>
                <w:spacing w:val="10"/>
                <w:sz w:val="21"/>
                <w:szCs w:val="21"/>
                <w:lang w:eastAsia="zh-CN"/>
              </w:rPr>
              <w:t xml:space="preserve"> </w:t>
            </w:r>
            <w:r w:rsidRPr="002673F9">
              <w:rPr>
                <w:rFonts w:ascii="SimSun" w:eastAsia="SimSun" w:hAnsi="SimSun" w:cs="바탕" w:hint="eastAsia"/>
                <w:spacing w:val="10"/>
                <w:sz w:val="21"/>
                <w:szCs w:val="21"/>
                <w:lang w:eastAsia="zh-CN"/>
              </w:rPr>
              <w:t>省</w:t>
            </w:r>
            <w:r w:rsidRPr="002673F9">
              <w:rPr>
                <w:rFonts w:ascii="SimSun" w:eastAsia="SimSun" w:hAnsi="SimSun" w:cs="새굴림" w:hint="eastAsia"/>
                <w:spacing w:val="10"/>
                <w:sz w:val="21"/>
                <w:szCs w:val="21"/>
                <w:lang w:eastAsia="zh-CN"/>
              </w:rPr>
              <w:t>级工作机构应当自收到产品检验报告和产地环境监测报告之日起二十个工作日内提出初审意见</w:t>
            </w:r>
            <w:r w:rsidRPr="002673F9">
              <w:rPr>
                <w:rFonts w:ascii="SimSun" w:eastAsia="SimSun" w:hAnsi="SimSun" w:cs="맑은 고딕" w:hint="eastAsia"/>
                <w:spacing w:val="10"/>
                <w:sz w:val="21"/>
                <w:szCs w:val="21"/>
                <w:lang w:eastAsia="zh-CN"/>
              </w:rPr>
              <w:t>。</w:t>
            </w:r>
            <w:r w:rsidRPr="002673F9">
              <w:rPr>
                <w:rFonts w:ascii="SimSun" w:eastAsia="SimSun" w:hAnsi="SimSun" w:cs="바탕" w:hint="eastAsia"/>
                <w:spacing w:val="10"/>
                <w:sz w:val="21"/>
                <w:szCs w:val="21"/>
                <w:lang w:eastAsia="zh-CN"/>
              </w:rPr>
              <w:t>初</w:t>
            </w:r>
            <w:r w:rsidRPr="002673F9">
              <w:rPr>
                <w:rFonts w:ascii="SimSun" w:eastAsia="SimSun" w:hAnsi="SimSun" w:cs="새굴림" w:hint="eastAsia"/>
                <w:spacing w:val="10"/>
                <w:sz w:val="21"/>
                <w:szCs w:val="21"/>
                <w:lang w:eastAsia="zh-CN"/>
              </w:rPr>
              <w:t>审合格的</w:t>
            </w:r>
            <w:r w:rsidRPr="002673F9">
              <w:rPr>
                <w:rFonts w:ascii="SimSun" w:eastAsia="SimSun" w:hAnsi="SimSun" w:cs="맑은 고딕" w:hint="eastAsia"/>
                <w:spacing w:val="10"/>
                <w:sz w:val="21"/>
                <w:szCs w:val="21"/>
                <w:lang w:eastAsia="zh-CN"/>
              </w:rPr>
              <w:t>，</w:t>
            </w:r>
            <w:r w:rsidRPr="002673F9">
              <w:rPr>
                <w:rFonts w:ascii="SimSun" w:eastAsia="SimSun" w:hAnsi="SimSun" w:cs="새굴림" w:hint="eastAsia"/>
                <w:spacing w:val="10"/>
                <w:sz w:val="21"/>
                <w:szCs w:val="21"/>
                <w:lang w:eastAsia="zh-CN"/>
              </w:rPr>
              <w:t>将初审意见及相关材料报送中国绿色食品发展中心</w:t>
            </w:r>
            <w:r w:rsidRPr="002673F9">
              <w:rPr>
                <w:rFonts w:ascii="SimSun" w:eastAsia="SimSun" w:hAnsi="SimSun" w:cs="맑은 고딕" w:hint="eastAsia"/>
                <w:spacing w:val="10"/>
                <w:sz w:val="21"/>
                <w:szCs w:val="21"/>
                <w:lang w:eastAsia="zh-CN"/>
              </w:rPr>
              <w:t>。</w:t>
            </w:r>
            <w:r w:rsidRPr="002673F9">
              <w:rPr>
                <w:rFonts w:ascii="SimSun" w:eastAsia="SimSun" w:hAnsi="SimSun" w:cs="바탕" w:hint="eastAsia"/>
                <w:spacing w:val="10"/>
                <w:sz w:val="21"/>
                <w:szCs w:val="21"/>
                <w:lang w:eastAsia="zh-CN"/>
              </w:rPr>
              <w:t>初</w:t>
            </w:r>
            <w:r w:rsidRPr="002673F9">
              <w:rPr>
                <w:rFonts w:ascii="SimSun" w:eastAsia="SimSun" w:hAnsi="SimSun" w:cs="새굴림" w:hint="eastAsia"/>
                <w:spacing w:val="10"/>
                <w:sz w:val="21"/>
                <w:szCs w:val="21"/>
                <w:lang w:eastAsia="zh-CN"/>
              </w:rPr>
              <w:t>审不合格的</w:t>
            </w:r>
            <w:r w:rsidRPr="002673F9">
              <w:rPr>
                <w:rFonts w:ascii="SimSun" w:eastAsia="SimSun" w:hAnsi="SimSun" w:cs="맑은 고딕" w:hint="eastAsia"/>
                <w:spacing w:val="10"/>
                <w:sz w:val="21"/>
                <w:szCs w:val="21"/>
                <w:lang w:eastAsia="zh-CN"/>
              </w:rPr>
              <w:t>，</w:t>
            </w:r>
            <w:r w:rsidRPr="002673F9">
              <w:rPr>
                <w:rFonts w:ascii="SimSun" w:eastAsia="SimSun" w:hAnsi="SimSun" w:cs="바탕" w:hint="eastAsia"/>
                <w:spacing w:val="10"/>
                <w:sz w:val="21"/>
                <w:szCs w:val="21"/>
                <w:lang w:eastAsia="zh-CN"/>
              </w:rPr>
              <w:t>退回申</w:t>
            </w:r>
            <w:r w:rsidRPr="002673F9">
              <w:rPr>
                <w:rFonts w:ascii="SimSun" w:eastAsia="SimSun" w:hAnsi="SimSun" w:cs="새굴림" w:hint="eastAsia"/>
                <w:spacing w:val="10"/>
                <w:sz w:val="21"/>
                <w:szCs w:val="21"/>
                <w:lang w:eastAsia="zh-CN"/>
              </w:rPr>
              <w:t>请并书面告知理由</w:t>
            </w:r>
            <w:r w:rsidRPr="002673F9">
              <w:rPr>
                <w:rFonts w:ascii="SimSun" w:eastAsia="SimSun" w:hAnsi="SimSun" w:cs="맑은 고딕" w:hint="eastAsia"/>
                <w:spacing w:val="10"/>
                <w:sz w:val="21"/>
                <w:szCs w:val="21"/>
                <w:lang w:eastAsia="zh-CN"/>
              </w:rPr>
              <w:t>。</w:t>
            </w:r>
            <w:r w:rsidRPr="002673F9">
              <w:rPr>
                <w:rFonts w:ascii="SimSun" w:eastAsia="SimSun" w:hAnsi="SimSun"/>
                <w:spacing w:val="10"/>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省</w:t>
            </w:r>
            <w:r w:rsidRPr="00AD2916">
              <w:rPr>
                <w:rFonts w:ascii="SimSun" w:eastAsia="SimSun" w:hAnsi="SimSun" w:cs="새굴림" w:hint="eastAsia"/>
                <w:sz w:val="21"/>
                <w:szCs w:val="21"/>
                <w:lang w:eastAsia="zh-CN"/>
              </w:rPr>
              <w:t>级工作机构应当对初审结果负责</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第十五</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国绿色食品发展中心应当自收到省级工作机构报送的申请材料之日起三十个工作日内完成书面审查</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并在二十个工作日内组织专家评审</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必要</w:t>
            </w:r>
            <w:r w:rsidRPr="00AD2916">
              <w:rPr>
                <w:rFonts w:ascii="SimSun" w:eastAsia="SimSun" w:hAnsi="SimSun" w:cs="새굴림" w:hint="eastAsia"/>
                <w:sz w:val="21"/>
                <w:szCs w:val="21"/>
                <w:lang w:eastAsia="zh-CN"/>
              </w:rPr>
              <w:t>时</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应当进行现场核查</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hint="eastAsia"/>
                <w:b/>
                <w:sz w:val="21"/>
                <w:szCs w:val="21"/>
                <w:lang w:eastAsia="zh-CN"/>
              </w:rPr>
              <w:t xml:space="preserve">　</w:t>
            </w:r>
            <w:r w:rsidRPr="00AD2916">
              <w:rPr>
                <w:rFonts w:ascii="SimSun" w:eastAsia="SimSun" w:hAnsi="SimSun" w:cs="바탕" w:hint="eastAsia"/>
                <w:b/>
                <w:sz w:val="21"/>
                <w:szCs w:val="21"/>
                <w:lang w:eastAsia="zh-CN"/>
              </w:rPr>
              <w:t>第十六</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国绿色食品发展中心应当根据专家评审的意见</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在五</w:t>
            </w:r>
            <w:r w:rsidRPr="00AD2916">
              <w:rPr>
                <w:rFonts w:ascii="SimSun" w:eastAsia="SimSun" w:hAnsi="SimSun" w:cs="새굴림" w:hint="eastAsia"/>
                <w:sz w:val="21"/>
                <w:szCs w:val="21"/>
                <w:lang w:eastAsia="zh-CN"/>
              </w:rPr>
              <w:t>个工作日内作出是否颁证的决定</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同意</w:t>
            </w:r>
            <w:r w:rsidRPr="00AD2916">
              <w:rPr>
                <w:rFonts w:ascii="SimSun" w:eastAsia="SimSun" w:hAnsi="SimSun" w:cs="새굴림" w:hint="eastAsia"/>
                <w:sz w:val="21"/>
                <w:szCs w:val="21"/>
                <w:lang w:eastAsia="zh-CN"/>
              </w:rPr>
              <w:t>颁证的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与申请人签订绿色食品标志使用合同</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颁发绿色食品标志使用证书</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并公告</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不同意</w:t>
            </w:r>
            <w:r w:rsidRPr="00AD2916">
              <w:rPr>
                <w:rFonts w:ascii="SimSun" w:eastAsia="SimSun" w:hAnsi="SimSun" w:cs="새굴림" w:hint="eastAsia"/>
                <w:sz w:val="21"/>
                <w:szCs w:val="21"/>
                <w:lang w:eastAsia="zh-CN"/>
              </w:rPr>
              <w:t>颁证的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书面通知申请人并告知理由</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第十七</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绿色食品标志使用证书是申请人合法使用绿色食品标志的凭证</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lastRenderedPageBreak/>
              <w:t>应当载明准许使用的产品名称</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商</w:t>
            </w:r>
            <w:r w:rsidRPr="00AD2916">
              <w:rPr>
                <w:rFonts w:ascii="SimSun" w:eastAsia="SimSun" w:hAnsi="SimSun" w:cs="새굴림" w:hint="eastAsia"/>
                <w:sz w:val="21"/>
                <w:szCs w:val="21"/>
                <w:lang w:eastAsia="zh-CN"/>
              </w:rPr>
              <w:t>标名称</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获证单位及其信息编码</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核准</w:t>
            </w:r>
            <w:r w:rsidRPr="00AD2916">
              <w:rPr>
                <w:rFonts w:ascii="SimSun" w:eastAsia="SimSun" w:hAnsi="SimSun" w:cs="새굴림" w:hint="eastAsia"/>
                <w:sz w:val="21"/>
                <w:szCs w:val="21"/>
                <w:lang w:eastAsia="zh-CN"/>
              </w:rPr>
              <w:t>产量</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产品编号</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标志使用有效期</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颁证机构等内容</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绿色食品标志使用证书分中文</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英文版本</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具有同等效力</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第十八</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绿色食品标志使用证书有效期三年</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证书有效期满</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需要</w:t>
            </w:r>
            <w:r w:rsidRPr="00AD2916">
              <w:rPr>
                <w:rFonts w:ascii="SimSun" w:eastAsia="SimSun" w:hAnsi="SimSun" w:cs="새굴림" w:hint="eastAsia"/>
                <w:sz w:val="21"/>
                <w:szCs w:val="21"/>
                <w:lang w:eastAsia="zh-CN"/>
              </w:rPr>
              <w:t>继续使用绿色食品标志的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标志使用人应当在有效期满三个月前向省级工作机构书面提出续展申请</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省</w:t>
            </w:r>
            <w:r w:rsidRPr="00AD2916">
              <w:rPr>
                <w:rFonts w:ascii="SimSun" w:eastAsia="SimSun" w:hAnsi="SimSun" w:cs="새굴림" w:hint="eastAsia"/>
                <w:sz w:val="21"/>
                <w:szCs w:val="21"/>
                <w:lang w:eastAsia="zh-CN"/>
              </w:rPr>
              <w:t>级工作机构应当在四十个工作日内组织完成相关检查</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检测及材料审核</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初</w:t>
            </w:r>
            <w:r w:rsidRPr="00AD2916">
              <w:rPr>
                <w:rFonts w:ascii="SimSun" w:eastAsia="SimSun" w:hAnsi="SimSun" w:cs="새굴림" w:hint="eastAsia"/>
                <w:sz w:val="21"/>
                <w:szCs w:val="21"/>
                <w:lang w:eastAsia="zh-CN"/>
              </w:rPr>
              <w:t>审合格的</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由中</w:t>
            </w:r>
            <w:r w:rsidRPr="00AD2916">
              <w:rPr>
                <w:rFonts w:ascii="SimSun" w:eastAsia="SimSun" w:hAnsi="SimSun" w:cs="새굴림" w:hint="eastAsia"/>
                <w:sz w:val="21"/>
                <w:szCs w:val="21"/>
                <w:lang w:eastAsia="zh-CN"/>
              </w:rPr>
              <w:t>国绿色食品发展中心在十个工作日内作出是否准予续展的决定</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准予</w:t>
            </w:r>
            <w:r w:rsidRPr="00AD2916">
              <w:rPr>
                <w:rFonts w:ascii="SimSun" w:eastAsia="SimSun" w:hAnsi="SimSun" w:cs="새굴림" w:hint="eastAsia"/>
                <w:sz w:val="21"/>
                <w:szCs w:val="21"/>
                <w:lang w:eastAsia="zh-CN"/>
              </w:rPr>
              <w:t>续展的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与标志使用人续签绿色食品标志使用合同</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颁发新的绿色食品标志使用证书并公告</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不予</w:t>
            </w:r>
            <w:r w:rsidRPr="00AD2916">
              <w:rPr>
                <w:rFonts w:ascii="SimSun" w:eastAsia="SimSun" w:hAnsi="SimSun" w:cs="새굴림" w:hint="eastAsia"/>
                <w:sz w:val="21"/>
                <w:szCs w:val="21"/>
                <w:lang w:eastAsia="zh-CN"/>
              </w:rPr>
              <w:t>续展的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书面通知标志使用人并告知理由</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标志使用人逾期未提出续展申请</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或者申</w:t>
            </w:r>
            <w:r w:rsidRPr="00AD2916">
              <w:rPr>
                <w:rFonts w:ascii="SimSun" w:eastAsia="SimSun" w:hAnsi="SimSun" w:cs="새굴림" w:hint="eastAsia"/>
                <w:sz w:val="21"/>
                <w:szCs w:val="21"/>
                <w:lang w:eastAsia="zh-CN"/>
              </w:rPr>
              <w:t>请续展未获通过的</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不得</w:t>
            </w:r>
            <w:r w:rsidRPr="00AD2916">
              <w:rPr>
                <w:rFonts w:ascii="SimSun" w:eastAsia="SimSun" w:hAnsi="SimSun" w:cs="새굴림" w:hint="eastAsia"/>
                <w:sz w:val="21"/>
                <w:szCs w:val="21"/>
                <w:lang w:eastAsia="zh-CN"/>
              </w:rPr>
              <w:t>继续使用绿色食品标志</w:t>
            </w:r>
            <w:r w:rsidRPr="00AD2916">
              <w:rPr>
                <w:rFonts w:ascii="SimSun" w:eastAsia="SimSun" w:hAnsi="SimSun" w:cs="맑은 고딕" w:hint="eastAsia"/>
                <w:sz w:val="21"/>
                <w:szCs w:val="21"/>
                <w:lang w:eastAsia="zh-CN"/>
              </w:rPr>
              <w:t>。</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jc w:val="center"/>
              <w:rPr>
                <w:rFonts w:ascii="SimSun" w:eastAsia="SimSun" w:hAnsi="SimSun"/>
                <w:sz w:val="21"/>
                <w:szCs w:val="21"/>
                <w:lang w:eastAsia="zh-CN"/>
              </w:rPr>
            </w:pPr>
            <w:r w:rsidRPr="00AD2916">
              <w:rPr>
                <w:rFonts w:ascii="SimSun" w:eastAsia="SimSun" w:hAnsi="SimSun" w:cs="바탕" w:hint="eastAsia"/>
                <w:b/>
                <w:sz w:val="21"/>
                <w:szCs w:val="21"/>
                <w:lang w:eastAsia="zh-CN"/>
              </w:rPr>
              <w:t>第三章</w:t>
            </w:r>
            <w:r w:rsidRPr="00AD2916">
              <w:rPr>
                <w:rFonts w:ascii="SimSun" w:eastAsia="SimSun" w:hAnsi="SimSun" w:hint="eastAsia"/>
                <w:b/>
                <w:sz w:val="21"/>
                <w:szCs w:val="21"/>
                <w:lang w:eastAsia="zh-CN"/>
              </w:rPr>
              <w:t xml:space="preserve"> </w:t>
            </w:r>
            <w:r w:rsidRPr="00AD2916">
              <w:rPr>
                <w:rFonts w:ascii="SimSun" w:eastAsia="SimSun" w:hAnsi="SimSun" w:cs="새굴림" w:hint="eastAsia"/>
                <w:b/>
                <w:sz w:val="21"/>
                <w:szCs w:val="21"/>
                <w:lang w:eastAsia="zh-CN"/>
              </w:rPr>
              <w:t>标志使用管理</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第十九</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标志使用人在证书有效期内享有下列权利</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一</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在</w:t>
            </w:r>
            <w:r w:rsidRPr="00AD2916">
              <w:rPr>
                <w:rFonts w:ascii="SimSun" w:eastAsia="SimSun" w:hAnsi="SimSun" w:cs="새굴림" w:hint="eastAsia"/>
                <w:sz w:val="21"/>
                <w:szCs w:val="21"/>
                <w:lang w:eastAsia="zh-CN"/>
              </w:rPr>
              <w:t>获证产品及其包装</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标签</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说明书上使用绿色食品标志</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2673F9" w:rsidRDefault="00AD2916" w:rsidP="00AD2916">
            <w:pPr>
              <w:wordWrap/>
              <w:snapToGrid w:val="0"/>
              <w:spacing w:line="290" w:lineRule="atLeast"/>
              <w:rPr>
                <w:rFonts w:ascii="SimSun" w:eastAsia="SimSun" w:hAnsi="SimSun"/>
                <w:spacing w:val="-8"/>
                <w:sz w:val="21"/>
                <w:szCs w:val="21"/>
                <w:lang w:eastAsia="zh-CN"/>
              </w:rPr>
            </w:pPr>
            <w:r w:rsidRPr="002673F9">
              <w:rPr>
                <w:rFonts w:ascii="SimSun" w:eastAsia="SimSun" w:hAnsi="SimSun" w:hint="eastAsia"/>
                <w:spacing w:val="-8"/>
                <w:sz w:val="21"/>
                <w:szCs w:val="21"/>
                <w:lang w:eastAsia="zh-CN"/>
              </w:rPr>
              <w:t xml:space="preserve">　　（</w:t>
            </w:r>
            <w:r w:rsidRPr="002673F9">
              <w:rPr>
                <w:rFonts w:ascii="SimSun" w:eastAsia="SimSun" w:hAnsi="SimSun" w:cs="바탕" w:hint="eastAsia"/>
                <w:spacing w:val="-8"/>
                <w:sz w:val="21"/>
                <w:szCs w:val="21"/>
                <w:lang w:eastAsia="zh-CN"/>
              </w:rPr>
              <w:t>二</w:t>
            </w:r>
            <w:r w:rsidRPr="002673F9">
              <w:rPr>
                <w:rFonts w:ascii="SimSun" w:eastAsia="SimSun" w:hAnsi="SimSun" w:cs="맑은 고딕" w:hint="eastAsia"/>
                <w:spacing w:val="-8"/>
                <w:sz w:val="21"/>
                <w:szCs w:val="21"/>
                <w:lang w:eastAsia="zh-CN"/>
              </w:rPr>
              <w:t>）</w:t>
            </w:r>
            <w:r w:rsidRPr="002673F9">
              <w:rPr>
                <w:rFonts w:ascii="SimSun" w:eastAsia="SimSun" w:hAnsi="SimSun" w:cs="바탕" w:hint="eastAsia"/>
                <w:spacing w:val="-8"/>
                <w:sz w:val="21"/>
                <w:szCs w:val="21"/>
                <w:lang w:eastAsia="zh-CN"/>
              </w:rPr>
              <w:t>在</w:t>
            </w:r>
            <w:r w:rsidRPr="002673F9">
              <w:rPr>
                <w:rFonts w:ascii="SimSun" w:eastAsia="SimSun" w:hAnsi="SimSun" w:cs="새굴림" w:hint="eastAsia"/>
                <w:spacing w:val="-8"/>
                <w:sz w:val="21"/>
                <w:szCs w:val="21"/>
                <w:lang w:eastAsia="zh-CN"/>
              </w:rPr>
              <w:t>获证产品的广告宣传</w:t>
            </w:r>
            <w:r w:rsidRPr="002673F9">
              <w:rPr>
                <w:rFonts w:ascii="SimSun" w:eastAsia="SimSun" w:hAnsi="SimSun" w:cs="맑은 고딕" w:hint="eastAsia"/>
                <w:spacing w:val="-8"/>
                <w:sz w:val="21"/>
                <w:szCs w:val="21"/>
                <w:lang w:eastAsia="zh-CN"/>
              </w:rPr>
              <w:t>、</w:t>
            </w:r>
            <w:r w:rsidRPr="002673F9">
              <w:rPr>
                <w:rFonts w:ascii="SimSun" w:eastAsia="SimSun" w:hAnsi="SimSun" w:cs="바탕" w:hint="eastAsia"/>
                <w:spacing w:val="-8"/>
                <w:sz w:val="21"/>
                <w:szCs w:val="21"/>
                <w:lang w:eastAsia="zh-CN"/>
              </w:rPr>
              <w:t>展</w:t>
            </w:r>
            <w:r w:rsidRPr="002673F9">
              <w:rPr>
                <w:rFonts w:ascii="SimSun" w:eastAsia="SimSun" w:hAnsi="SimSun" w:cs="새굴림" w:hint="eastAsia"/>
                <w:spacing w:val="-8"/>
                <w:sz w:val="21"/>
                <w:szCs w:val="21"/>
                <w:lang w:eastAsia="zh-CN"/>
              </w:rPr>
              <w:t>览展销等市场营销活动中使用绿色食品标志</w:t>
            </w:r>
            <w:r w:rsidRPr="002673F9">
              <w:rPr>
                <w:rFonts w:ascii="SimSun" w:eastAsia="SimSun" w:hAnsi="SimSun" w:cs="맑은 고딕" w:hint="eastAsia"/>
                <w:spacing w:val="-8"/>
                <w:sz w:val="21"/>
                <w:szCs w:val="21"/>
                <w:lang w:eastAsia="zh-CN"/>
              </w:rPr>
              <w:t>；</w:t>
            </w:r>
            <w:r w:rsidRPr="002673F9">
              <w:rPr>
                <w:rFonts w:ascii="SimSun" w:eastAsia="SimSun" w:hAnsi="SimSun"/>
                <w:spacing w:val="-8"/>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三</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在</w:t>
            </w:r>
            <w:r w:rsidRPr="00AD2916">
              <w:rPr>
                <w:rFonts w:ascii="SimSun" w:eastAsia="SimSun" w:hAnsi="SimSun" w:cs="새굴림" w:hint="eastAsia"/>
                <w:sz w:val="21"/>
                <w:szCs w:val="21"/>
                <w:lang w:eastAsia="zh-CN"/>
              </w:rPr>
              <w:t>农产品生产基地建设</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农业标准化生产</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产业化经营</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农产品市场营销等方面优先享受相关扶持政策</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第二十</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标志使用人在证书有效期内应当履行下列义务</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一</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严格执行绿色食品标准</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保持</w:t>
            </w:r>
            <w:r w:rsidRPr="00AD2916">
              <w:rPr>
                <w:rFonts w:ascii="SimSun" w:eastAsia="SimSun" w:hAnsi="SimSun" w:cs="새굴림" w:hint="eastAsia"/>
                <w:sz w:val="21"/>
                <w:szCs w:val="21"/>
                <w:lang w:eastAsia="zh-CN"/>
              </w:rPr>
              <w:t>绿色食品产地环境和产品质量稳定可靠</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二</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遵守</w:t>
            </w:r>
            <w:r w:rsidRPr="00AD2916">
              <w:rPr>
                <w:rFonts w:ascii="SimSun" w:eastAsia="SimSun" w:hAnsi="SimSun" w:cs="새굴림" w:hint="eastAsia"/>
                <w:sz w:val="21"/>
                <w:szCs w:val="21"/>
                <w:lang w:eastAsia="zh-CN"/>
              </w:rPr>
              <w:t>标志使用合同及相关规定</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规范使用绿色食品标志</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三</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积极配合县级以上人民政府农业行政主管部门的监督检查及其所属绿色食品工作机构的跟踪检查</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hint="eastAsia"/>
                <w:b/>
                <w:sz w:val="21"/>
                <w:szCs w:val="21"/>
                <w:lang w:eastAsia="zh-CN"/>
              </w:rPr>
              <w:t xml:space="preserve">　</w:t>
            </w:r>
            <w:r w:rsidRPr="00AD2916">
              <w:rPr>
                <w:rFonts w:ascii="SimSun" w:eastAsia="SimSun" w:hAnsi="SimSun" w:cs="바탕" w:hint="eastAsia"/>
                <w:b/>
                <w:sz w:val="21"/>
                <w:szCs w:val="21"/>
                <w:lang w:eastAsia="zh-CN"/>
              </w:rPr>
              <w:t>第二十一</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未</w:t>
            </w:r>
            <w:r w:rsidRPr="00AD2916">
              <w:rPr>
                <w:rFonts w:ascii="SimSun" w:eastAsia="SimSun" w:hAnsi="SimSun" w:cs="새굴림" w:hint="eastAsia"/>
                <w:sz w:val="21"/>
                <w:szCs w:val="21"/>
                <w:lang w:eastAsia="zh-CN"/>
              </w:rPr>
              <w:t>经中国绿色食品发展中心许可</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任何</w:t>
            </w:r>
            <w:r w:rsidRPr="00AD2916">
              <w:rPr>
                <w:rFonts w:ascii="SimSun" w:eastAsia="SimSun" w:hAnsi="SimSun" w:cs="새굴림" w:hint="eastAsia"/>
                <w:sz w:val="21"/>
                <w:szCs w:val="21"/>
                <w:lang w:eastAsia="zh-CN"/>
              </w:rPr>
              <w:t>单位和个人不得使用绿</w:t>
            </w:r>
            <w:r w:rsidRPr="00AD2916">
              <w:rPr>
                <w:rFonts w:ascii="SimSun" w:eastAsia="SimSun" w:hAnsi="SimSun" w:cs="새굴림" w:hint="eastAsia"/>
                <w:sz w:val="21"/>
                <w:szCs w:val="21"/>
                <w:lang w:eastAsia="zh-CN"/>
              </w:rPr>
              <w:lastRenderedPageBreak/>
              <w:t>色食品标志</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禁止</w:t>
            </w:r>
            <w:r w:rsidRPr="00AD2916">
              <w:rPr>
                <w:rFonts w:ascii="SimSun" w:eastAsia="SimSun" w:hAnsi="SimSun" w:cs="새굴림" w:hint="eastAsia"/>
                <w:sz w:val="21"/>
                <w:szCs w:val="21"/>
                <w:lang w:eastAsia="zh-CN"/>
              </w:rPr>
              <w:t>将绿色食品标</w:t>
            </w:r>
            <w:r w:rsidRPr="00AD2916">
              <w:rPr>
                <w:rFonts w:ascii="SimSun" w:eastAsia="SimSun" w:hAnsi="SimSun" w:cs="바탕" w:hint="eastAsia"/>
                <w:sz w:val="21"/>
                <w:szCs w:val="21"/>
                <w:lang w:eastAsia="zh-CN"/>
              </w:rPr>
              <w:t>志用于非</w:t>
            </w:r>
            <w:r w:rsidRPr="00AD2916">
              <w:rPr>
                <w:rFonts w:ascii="SimSun" w:eastAsia="SimSun" w:hAnsi="SimSun" w:cs="새굴림" w:hint="eastAsia"/>
                <w:sz w:val="21"/>
                <w:szCs w:val="21"/>
                <w:lang w:eastAsia="zh-CN"/>
              </w:rPr>
              <w:t>许可产品及其经营性活动</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第二十二</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在</w:t>
            </w:r>
            <w:r w:rsidRPr="00AD2916">
              <w:rPr>
                <w:rFonts w:ascii="SimSun" w:eastAsia="SimSun" w:hAnsi="SimSun" w:cs="새굴림" w:hint="eastAsia"/>
                <w:sz w:val="21"/>
                <w:szCs w:val="21"/>
                <w:lang w:eastAsia="zh-CN"/>
              </w:rPr>
              <w:t>证书有效期内</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标志使用人的单位名称</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产品名称</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产品商标等发生变化的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应当经省级工作机构审核后向中国绿色食品发展中心申请办理变更手续</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产地环境</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生</w:t>
            </w:r>
            <w:r w:rsidRPr="00AD2916">
              <w:rPr>
                <w:rFonts w:ascii="SimSun" w:eastAsia="SimSun" w:hAnsi="SimSun" w:cs="새굴림" w:hint="eastAsia"/>
                <w:sz w:val="21"/>
                <w:szCs w:val="21"/>
                <w:lang w:eastAsia="zh-CN"/>
              </w:rPr>
              <w:t>产技术等条件发生变化</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导致产品不再符合绿色食品标准要求的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标志使用人应当立即停止标志使用</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并通过省级工作机构向中国绿色食品发展中心报告</w:t>
            </w:r>
            <w:r w:rsidRPr="00AD2916">
              <w:rPr>
                <w:rFonts w:ascii="SimSun" w:eastAsia="SimSun" w:hAnsi="SimSun" w:cs="맑은 고딕" w:hint="eastAsia"/>
                <w:sz w:val="21"/>
                <w:szCs w:val="21"/>
                <w:lang w:eastAsia="zh-CN"/>
              </w:rPr>
              <w:t>。</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jc w:val="center"/>
              <w:rPr>
                <w:rFonts w:ascii="SimSun" w:eastAsia="SimSun" w:hAnsi="SimSun"/>
                <w:sz w:val="21"/>
                <w:szCs w:val="21"/>
                <w:lang w:eastAsia="zh-CN"/>
              </w:rPr>
            </w:pPr>
            <w:r w:rsidRPr="00AD2916">
              <w:rPr>
                <w:rFonts w:ascii="SimSun" w:eastAsia="SimSun" w:hAnsi="SimSun" w:cs="바탕" w:hint="eastAsia"/>
                <w:b/>
                <w:sz w:val="21"/>
                <w:szCs w:val="21"/>
                <w:lang w:eastAsia="zh-CN"/>
              </w:rPr>
              <w:t>第四章</w:t>
            </w:r>
            <w:r w:rsidRPr="00AD2916">
              <w:rPr>
                <w:rFonts w:ascii="SimSun" w:eastAsia="SimSun" w:hAnsi="SimSun" w:hint="eastAsia"/>
                <w:b/>
                <w:sz w:val="21"/>
                <w:szCs w:val="21"/>
                <w:lang w:eastAsia="zh-CN"/>
              </w:rPr>
              <w:t xml:space="preserve"> </w:t>
            </w:r>
            <w:r w:rsidRPr="00AD2916">
              <w:rPr>
                <w:rFonts w:ascii="SimSun" w:eastAsia="SimSun" w:hAnsi="SimSun" w:cs="새굴림" w:hint="eastAsia"/>
                <w:b/>
                <w:sz w:val="21"/>
                <w:szCs w:val="21"/>
                <w:lang w:eastAsia="zh-CN"/>
              </w:rPr>
              <w:t>监督检查</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第二十三</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标志使用人应当健全和实施产品质量控制体系</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对其生产的绿色食品质量和信誉负责</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第二十四</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县级以上地方人民政府农业行政主管部门应当加强绿色食品标志的监督管理工作</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依法</w:t>
            </w:r>
            <w:r w:rsidRPr="00AD2916">
              <w:rPr>
                <w:rFonts w:ascii="SimSun" w:eastAsia="SimSun" w:hAnsi="SimSun" w:cs="새굴림" w:hint="eastAsia"/>
                <w:sz w:val="21"/>
                <w:szCs w:val="21"/>
                <w:lang w:eastAsia="zh-CN"/>
              </w:rPr>
              <w:t>对辖区内绿色食品产地环境</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产品质量</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包装</w:t>
            </w:r>
            <w:r w:rsidRPr="00AD2916">
              <w:rPr>
                <w:rFonts w:ascii="SimSun" w:eastAsia="SimSun" w:hAnsi="SimSun" w:cs="새굴림" w:hint="eastAsia"/>
                <w:sz w:val="21"/>
                <w:szCs w:val="21"/>
                <w:lang w:eastAsia="zh-CN"/>
              </w:rPr>
              <w:t>标识</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标志使用等情况进行监督检查</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第二十五</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国绿色食品发展中心和省级工作机构应当建立绿色食品风险防范及应急处置制度</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组织对绿色食品及标志使用情况进行跟踪检查</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省</w:t>
            </w:r>
            <w:r w:rsidRPr="00AD2916">
              <w:rPr>
                <w:rFonts w:ascii="SimSun" w:eastAsia="SimSun" w:hAnsi="SimSun" w:cs="새굴림" w:hint="eastAsia"/>
                <w:sz w:val="21"/>
                <w:szCs w:val="21"/>
                <w:lang w:eastAsia="zh-CN"/>
              </w:rPr>
              <w:t>级工作机构应当组织对辖区内绿色食品标志使用人使用绿色食品标志的情况实施年度检查</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检查合格的</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在</w:t>
            </w:r>
            <w:r w:rsidRPr="00AD2916">
              <w:rPr>
                <w:rFonts w:ascii="SimSun" w:eastAsia="SimSun" w:hAnsi="SimSun" w:cs="새굴림" w:hint="eastAsia"/>
                <w:sz w:val="21"/>
                <w:szCs w:val="21"/>
                <w:lang w:eastAsia="zh-CN"/>
              </w:rPr>
              <w:t>标志使用证书上加盖年度检查合格章</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第二十六</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标志使用人有下列情形之一的</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由中</w:t>
            </w:r>
            <w:r w:rsidRPr="00AD2916">
              <w:rPr>
                <w:rFonts w:ascii="SimSun" w:eastAsia="SimSun" w:hAnsi="SimSun" w:cs="새굴림" w:hint="eastAsia"/>
                <w:sz w:val="21"/>
                <w:szCs w:val="21"/>
                <w:lang w:eastAsia="zh-CN"/>
              </w:rPr>
              <w:t>国绿色食品发展中心取消其标志使用权</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收回</w:t>
            </w:r>
            <w:r w:rsidRPr="00AD2916">
              <w:rPr>
                <w:rFonts w:ascii="SimSun" w:eastAsia="SimSun" w:hAnsi="SimSun" w:cs="새굴림" w:hint="eastAsia"/>
                <w:sz w:val="21"/>
                <w:szCs w:val="21"/>
                <w:lang w:eastAsia="zh-CN"/>
              </w:rPr>
              <w:t>标志使用证书</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并予公告</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一</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生</w:t>
            </w:r>
            <w:r w:rsidRPr="00AD2916">
              <w:rPr>
                <w:rFonts w:ascii="SimSun" w:eastAsia="SimSun" w:hAnsi="SimSun" w:cs="새굴림" w:hint="eastAsia"/>
                <w:sz w:val="21"/>
                <w:szCs w:val="21"/>
                <w:lang w:eastAsia="zh-CN"/>
              </w:rPr>
              <w:t>产环境不符合绿色食品环境质量标准的</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二</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产品质量不符合绿色食品产品质量标准的</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三</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年度</w:t>
            </w:r>
            <w:r w:rsidRPr="00AD2916">
              <w:rPr>
                <w:rFonts w:ascii="SimSun" w:eastAsia="SimSun" w:hAnsi="SimSun" w:cs="새굴림" w:hint="eastAsia"/>
                <w:sz w:val="21"/>
                <w:szCs w:val="21"/>
                <w:lang w:eastAsia="zh-CN"/>
              </w:rPr>
              <w:t>检查不合格的</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四</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未遵守</w:t>
            </w:r>
            <w:r w:rsidRPr="00AD2916">
              <w:rPr>
                <w:rFonts w:ascii="SimSun" w:eastAsia="SimSun" w:hAnsi="SimSun" w:cs="새굴림" w:hint="eastAsia"/>
                <w:sz w:val="21"/>
                <w:szCs w:val="21"/>
                <w:lang w:eastAsia="zh-CN"/>
              </w:rPr>
              <w:t>标志使用合同约定的</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2673F9" w:rsidRDefault="00AD2916" w:rsidP="00AD2916">
            <w:pPr>
              <w:wordWrap/>
              <w:snapToGrid w:val="0"/>
              <w:spacing w:line="290" w:lineRule="atLeast"/>
              <w:rPr>
                <w:rFonts w:ascii="SimSun" w:eastAsia="SimSun" w:hAnsi="SimSun"/>
                <w:spacing w:val="-8"/>
                <w:sz w:val="21"/>
                <w:szCs w:val="21"/>
                <w:lang w:eastAsia="zh-CN"/>
              </w:rPr>
            </w:pPr>
            <w:r w:rsidRPr="002673F9">
              <w:rPr>
                <w:rFonts w:ascii="SimSun" w:eastAsia="SimSun" w:hAnsi="SimSun" w:hint="eastAsia"/>
                <w:spacing w:val="-8"/>
                <w:sz w:val="21"/>
                <w:szCs w:val="21"/>
                <w:lang w:eastAsia="zh-CN"/>
              </w:rPr>
              <w:t xml:space="preserve">　　（</w:t>
            </w:r>
            <w:r w:rsidRPr="002673F9">
              <w:rPr>
                <w:rFonts w:ascii="SimSun" w:eastAsia="SimSun" w:hAnsi="SimSun" w:cs="바탕" w:hint="eastAsia"/>
                <w:spacing w:val="-8"/>
                <w:sz w:val="21"/>
                <w:szCs w:val="21"/>
                <w:lang w:eastAsia="zh-CN"/>
              </w:rPr>
              <w:t>五</w:t>
            </w:r>
            <w:r w:rsidRPr="002673F9">
              <w:rPr>
                <w:rFonts w:ascii="SimSun" w:eastAsia="SimSun" w:hAnsi="SimSun" w:cs="맑은 고딕" w:hint="eastAsia"/>
                <w:spacing w:val="-8"/>
                <w:sz w:val="21"/>
                <w:szCs w:val="21"/>
                <w:lang w:eastAsia="zh-CN"/>
              </w:rPr>
              <w:t>）</w:t>
            </w:r>
            <w:r w:rsidRPr="002673F9">
              <w:rPr>
                <w:rFonts w:ascii="SimSun" w:eastAsia="SimSun" w:hAnsi="SimSun" w:cs="새굴림" w:hint="eastAsia"/>
                <w:spacing w:val="-8"/>
                <w:sz w:val="21"/>
                <w:szCs w:val="21"/>
                <w:lang w:eastAsia="zh-CN"/>
              </w:rPr>
              <w:t>违反规定使用标志和证书的</w:t>
            </w:r>
            <w:r w:rsidRPr="002673F9">
              <w:rPr>
                <w:rFonts w:ascii="SimSun" w:eastAsia="SimSun" w:hAnsi="SimSun" w:cs="맑은 고딕" w:hint="eastAsia"/>
                <w:spacing w:val="-8"/>
                <w:sz w:val="21"/>
                <w:szCs w:val="21"/>
                <w:lang w:eastAsia="zh-CN"/>
              </w:rPr>
              <w:t>；</w:t>
            </w:r>
            <w:r w:rsidRPr="002673F9">
              <w:rPr>
                <w:rFonts w:ascii="SimSun" w:eastAsia="SimSun" w:hAnsi="SimSun"/>
                <w:spacing w:val="-8"/>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六</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以欺</w:t>
            </w:r>
            <w:r w:rsidRPr="00AD2916">
              <w:rPr>
                <w:rFonts w:ascii="SimSun" w:eastAsia="SimSun" w:hAnsi="SimSun" w:cs="새굴림" w:hint="eastAsia"/>
                <w:sz w:val="21"/>
                <w:szCs w:val="21"/>
                <w:lang w:eastAsia="zh-CN"/>
              </w:rPr>
              <w:t>骗</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贿赂等不正当手段取得标志使用权的</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标志使用人依照前款规定被取消标</w:t>
            </w:r>
            <w:r w:rsidRPr="00AD2916">
              <w:rPr>
                <w:rFonts w:ascii="SimSun" w:eastAsia="SimSun" w:hAnsi="SimSun" w:cs="새굴림" w:hint="eastAsia"/>
                <w:sz w:val="21"/>
                <w:szCs w:val="21"/>
                <w:lang w:eastAsia="zh-CN"/>
              </w:rPr>
              <w:lastRenderedPageBreak/>
              <w:t>志使用权的</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三年</w:t>
            </w:r>
            <w:r w:rsidRPr="00AD2916">
              <w:rPr>
                <w:rFonts w:ascii="SimSun" w:eastAsia="SimSun" w:hAnsi="SimSun" w:cs="새굴림" w:hint="eastAsia"/>
                <w:sz w:val="21"/>
                <w:szCs w:val="21"/>
                <w:lang w:eastAsia="zh-CN"/>
              </w:rPr>
              <w:t>内中国绿色食品发展中心不再受理其申请</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情</w:t>
            </w:r>
            <w:r w:rsidRPr="00AD2916">
              <w:rPr>
                <w:rFonts w:ascii="SimSun" w:eastAsia="SimSun" w:hAnsi="SimSun" w:cs="새굴림" w:hint="eastAsia"/>
                <w:sz w:val="21"/>
                <w:szCs w:val="21"/>
                <w:lang w:eastAsia="zh-CN"/>
              </w:rPr>
              <w:t>节严重的</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永久不再受理其申</w:t>
            </w:r>
            <w:r w:rsidRPr="00AD2916">
              <w:rPr>
                <w:rFonts w:ascii="SimSun" w:eastAsia="SimSun" w:hAnsi="SimSun" w:cs="새굴림" w:hint="eastAsia"/>
                <w:sz w:val="21"/>
                <w:szCs w:val="21"/>
                <w:lang w:eastAsia="zh-CN"/>
              </w:rPr>
              <w:t>请</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第二十七</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任何</w:t>
            </w:r>
            <w:r w:rsidRPr="00AD2916">
              <w:rPr>
                <w:rFonts w:ascii="SimSun" w:eastAsia="SimSun" w:hAnsi="SimSun" w:cs="새굴림" w:hint="eastAsia"/>
                <w:sz w:val="21"/>
                <w:szCs w:val="21"/>
                <w:lang w:eastAsia="zh-CN"/>
              </w:rPr>
              <w:t>单位和个人不得伪造</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转让绿色食品标志和标志使用证书</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第二十八</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国家鼓励单位和个人对绿色食品和标志使用情况进行社会监督</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2673F9" w:rsidRDefault="00AD2916" w:rsidP="00AD2916">
            <w:pPr>
              <w:wordWrap/>
              <w:snapToGrid w:val="0"/>
              <w:spacing w:line="290" w:lineRule="atLeast"/>
              <w:rPr>
                <w:rFonts w:ascii="SimSun" w:eastAsia="SimSun" w:hAnsi="SimSun"/>
                <w:spacing w:val="6"/>
                <w:sz w:val="21"/>
                <w:szCs w:val="21"/>
                <w:lang w:eastAsia="zh-CN"/>
              </w:rPr>
            </w:pPr>
            <w:r w:rsidRPr="002673F9">
              <w:rPr>
                <w:rFonts w:ascii="SimSun" w:eastAsia="SimSun" w:hAnsi="SimSun" w:hint="eastAsia"/>
                <w:spacing w:val="6"/>
                <w:sz w:val="21"/>
                <w:szCs w:val="21"/>
                <w:lang w:eastAsia="zh-CN"/>
              </w:rPr>
              <w:t xml:space="preserve">　　</w:t>
            </w:r>
            <w:r w:rsidRPr="002673F9">
              <w:rPr>
                <w:rFonts w:ascii="SimSun" w:eastAsia="SimSun" w:hAnsi="SimSun" w:cs="바탕" w:hint="eastAsia"/>
                <w:b/>
                <w:spacing w:val="6"/>
                <w:sz w:val="21"/>
                <w:szCs w:val="21"/>
                <w:lang w:eastAsia="zh-CN"/>
              </w:rPr>
              <w:t>第二十九</w:t>
            </w:r>
            <w:r w:rsidRPr="002673F9">
              <w:rPr>
                <w:rFonts w:ascii="SimSun" w:eastAsia="SimSun" w:hAnsi="SimSun" w:cs="새굴림" w:hint="eastAsia"/>
                <w:b/>
                <w:spacing w:val="6"/>
                <w:sz w:val="21"/>
                <w:szCs w:val="21"/>
                <w:lang w:eastAsia="zh-CN"/>
              </w:rPr>
              <w:t>条</w:t>
            </w:r>
            <w:r w:rsidRPr="002673F9">
              <w:rPr>
                <w:rFonts w:ascii="SimSun" w:eastAsia="SimSun" w:hAnsi="SimSun" w:hint="eastAsia"/>
                <w:spacing w:val="6"/>
                <w:sz w:val="21"/>
                <w:szCs w:val="21"/>
                <w:lang w:eastAsia="zh-CN"/>
              </w:rPr>
              <w:t xml:space="preserve"> </w:t>
            </w:r>
            <w:r w:rsidRPr="002673F9">
              <w:rPr>
                <w:rFonts w:ascii="SimSun" w:eastAsia="SimSun" w:hAnsi="SimSun" w:cs="새굴림" w:hint="eastAsia"/>
                <w:spacing w:val="6"/>
                <w:sz w:val="21"/>
                <w:szCs w:val="21"/>
                <w:lang w:eastAsia="zh-CN"/>
              </w:rPr>
              <w:t>从事绿色食品检测</w:t>
            </w:r>
            <w:r w:rsidRPr="002673F9">
              <w:rPr>
                <w:rFonts w:ascii="SimSun" w:eastAsia="SimSun" w:hAnsi="SimSun" w:cs="맑은 고딕" w:hint="eastAsia"/>
                <w:spacing w:val="6"/>
                <w:sz w:val="21"/>
                <w:szCs w:val="21"/>
                <w:lang w:eastAsia="zh-CN"/>
              </w:rPr>
              <w:t>、</w:t>
            </w:r>
            <w:r w:rsidRPr="002673F9">
              <w:rPr>
                <w:rFonts w:ascii="SimSun" w:eastAsia="SimSun" w:hAnsi="SimSun" w:cs="새굴림" w:hint="eastAsia"/>
                <w:spacing w:val="6"/>
                <w:sz w:val="21"/>
                <w:szCs w:val="21"/>
                <w:lang w:eastAsia="zh-CN"/>
              </w:rPr>
              <w:t>审核</w:t>
            </w:r>
            <w:r w:rsidRPr="002673F9">
              <w:rPr>
                <w:rFonts w:ascii="SimSun" w:eastAsia="SimSun" w:hAnsi="SimSun" w:cs="맑은 고딕" w:hint="eastAsia"/>
                <w:spacing w:val="6"/>
                <w:sz w:val="21"/>
                <w:szCs w:val="21"/>
                <w:lang w:eastAsia="zh-CN"/>
              </w:rPr>
              <w:t>、</w:t>
            </w:r>
            <w:r w:rsidRPr="002673F9">
              <w:rPr>
                <w:rFonts w:ascii="SimSun" w:eastAsia="SimSun" w:hAnsi="SimSun" w:cs="새굴림" w:hint="eastAsia"/>
                <w:spacing w:val="6"/>
                <w:sz w:val="21"/>
                <w:szCs w:val="21"/>
                <w:lang w:eastAsia="zh-CN"/>
              </w:rPr>
              <w:t>监管工作的人员</w:t>
            </w:r>
            <w:r w:rsidRPr="002673F9">
              <w:rPr>
                <w:rFonts w:ascii="SimSun" w:eastAsia="SimSun" w:hAnsi="SimSun" w:cs="맑은 고딕" w:hint="eastAsia"/>
                <w:spacing w:val="6"/>
                <w:sz w:val="21"/>
                <w:szCs w:val="21"/>
                <w:lang w:eastAsia="zh-CN"/>
              </w:rPr>
              <w:t>，</w:t>
            </w:r>
            <w:r w:rsidRPr="002673F9">
              <w:rPr>
                <w:rFonts w:ascii="SimSun" w:eastAsia="SimSun" w:hAnsi="SimSun" w:cs="새굴림" w:hint="eastAsia"/>
                <w:spacing w:val="6"/>
                <w:sz w:val="21"/>
                <w:szCs w:val="21"/>
                <w:lang w:eastAsia="zh-CN"/>
              </w:rPr>
              <w:t>滥用职权</w:t>
            </w:r>
            <w:r w:rsidRPr="002673F9">
              <w:rPr>
                <w:rFonts w:ascii="SimSun" w:eastAsia="SimSun" w:hAnsi="SimSun" w:cs="맑은 고딕" w:hint="eastAsia"/>
                <w:spacing w:val="6"/>
                <w:sz w:val="21"/>
                <w:szCs w:val="21"/>
                <w:lang w:eastAsia="zh-CN"/>
              </w:rPr>
              <w:t>、</w:t>
            </w:r>
            <w:r w:rsidRPr="002673F9">
              <w:rPr>
                <w:rFonts w:ascii="SimSun" w:eastAsia="SimSun" w:hAnsi="SimSun" w:cs="바탕" w:hint="eastAsia"/>
                <w:spacing w:val="6"/>
                <w:sz w:val="21"/>
                <w:szCs w:val="21"/>
                <w:lang w:eastAsia="zh-CN"/>
              </w:rPr>
              <w:t>徇私舞弊和玩忽</w:t>
            </w:r>
            <w:r w:rsidRPr="002673F9">
              <w:rPr>
                <w:rFonts w:ascii="SimSun" w:eastAsia="SimSun" w:hAnsi="SimSun" w:cs="새굴림" w:hint="eastAsia"/>
                <w:spacing w:val="6"/>
                <w:sz w:val="21"/>
                <w:szCs w:val="21"/>
                <w:lang w:eastAsia="zh-CN"/>
              </w:rPr>
              <w:t>职守的</w:t>
            </w:r>
            <w:r w:rsidRPr="002673F9">
              <w:rPr>
                <w:rFonts w:ascii="SimSun" w:eastAsia="SimSun" w:hAnsi="SimSun" w:cs="맑은 고딕" w:hint="eastAsia"/>
                <w:spacing w:val="6"/>
                <w:sz w:val="21"/>
                <w:szCs w:val="21"/>
                <w:lang w:eastAsia="zh-CN"/>
              </w:rPr>
              <w:t>，</w:t>
            </w:r>
            <w:r w:rsidRPr="002673F9">
              <w:rPr>
                <w:rFonts w:ascii="SimSun" w:eastAsia="SimSun" w:hAnsi="SimSun" w:cs="바탕" w:hint="eastAsia"/>
                <w:spacing w:val="6"/>
                <w:sz w:val="21"/>
                <w:szCs w:val="21"/>
                <w:lang w:eastAsia="zh-CN"/>
              </w:rPr>
              <w:t>依照有</w:t>
            </w:r>
            <w:r w:rsidRPr="002673F9">
              <w:rPr>
                <w:rFonts w:ascii="SimSun" w:eastAsia="SimSun" w:hAnsi="SimSun" w:cs="새굴림" w:hint="eastAsia"/>
                <w:spacing w:val="6"/>
                <w:sz w:val="21"/>
                <w:szCs w:val="21"/>
                <w:lang w:eastAsia="zh-CN"/>
              </w:rPr>
              <w:t>关规定给予行政处罚或行政处分</w:t>
            </w:r>
            <w:r w:rsidRPr="002673F9">
              <w:rPr>
                <w:rFonts w:ascii="SimSun" w:eastAsia="SimSun" w:hAnsi="SimSun" w:cs="맑은 고딕" w:hint="eastAsia"/>
                <w:spacing w:val="6"/>
                <w:sz w:val="21"/>
                <w:szCs w:val="21"/>
                <w:lang w:eastAsia="zh-CN"/>
              </w:rPr>
              <w:t>；</w:t>
            </w:r>
            <w:r w:rsidRPr="002673F9">
              <w:rPr>
                <w:rFonts w:ascii="SimSun" w:eastAsia="SimSun" w:hAnsi="SimSun" w:cs="새굴림" w:hint="eastAsia"/>
                <w:spacing w:val="6"/>
                <w:sz w:val="21"/>
                <w:szCs w:val="21"/>
                <w:lang w:eastAsia="zh-CN"/>
              </w:rPr>
              <w:t>构成犯罪的</w:t>
            </w:r>
            <w:r w:rsidRPr="002673F9">
              <w:rPr>
                <w:rFonts w:ascii="SimSun" w:eastAsia="SimSun" w:hAnsi="SimSun" w:cs="맑은 고딕" w:hint="eastAsia"/>
                <w:spacing w:val="6"/>
                <w:sz w:val="21"/>
                <w:szCs w:val="21"/>
                <w:lang w:eastAsia="zh-CN"/>
              </w:rPr>
              <w:t>，</w:t>
            </w:r>
            <w:r w:rsidRPr="002673F9">
              <w:rPr>
                <w:rFonts w:ascii="SimSun" w:eastAsia="SimSun" w:hAnsi="SimSun" w:cs="바탕" w:hint="eastAsia"/>
                <w:spacing w:val="6"/>
                <w:sz w:val="21"/>
                <w:szCs w:val="21"/>
                <w:lang w:eastAsia="zh-CN"/>
              </w:rPr>
              <w:t>依法移送司法机</w:t>
            </w:r>
            <w:r w:rsidRPr="002673F9">
              <w:rPr>
                <w:rFonts w:ascii="SimSun" w:eastAsia="SimSun" w:hAnsi="SimSun" w:cs="새굴림" w:hint="eastAsia"/>
                <w:spacing w:val="6"/>
                <w:sz w:val="21"/>
                <w:szCs w:val="21"/>
                <w:lang w:eastAsia="zh-CN"/>
              </w:rPr>
              <w:t>关追究刑事责任</w:t>
            </w:r>
            <w:r w:rsidRPr="002673F9">
              <w:rPr>
                <w:rFonts w:ascii="SimSun" w:eastAsia="SimSun" w:hAnsi="SimSun" w:cs="맑은 고딕" w:hint="eastAsia"/>
                <w:spacing w:val="6"/>
                <w:sz w:val="21"/>
                <w:szCs w:val="21"/>
                <w:lang w:eastAsia="zh-CN"/>
              </w:rPr>
              <w:t>。</w:t>
            </w:r>
            <w:r w:rsidRPr="002673F9">
              <w:rPr>
                <w:rFonts w:ascii="SimSun" w:eastAsia="SimSun" w:hAnsi="SimSun"/>
                <w:spacing w:val="6"/>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承担</w:t>
            </w:r>
            <w:r w:rsidRPr="00AD2916">
              <w:rPr>
                <w:rFonts w:ascii="SimSun" w:eastAsia="SimSun" w:hAnsi="SimSun" w:cs="새굴림" w:hint="eastAsia"/>
                <w:sz w:val="21"/>
                <w:szCs w:val="21"/>
                <w:lang w:eastAsia="zh-CN"/>
              </w:rPr>
              <w:t>绿色食品产品和产地环境检测工作的技术机构伪造检测结果的</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除依法予以</w:t>
            </w:r>
            <w:r w:rsidRPr="00AD2916">
              <w:rPr>
                <w:rFonts w:ascii="SimSun" w:eastAsia="SimSun" w:hAnsi="SimSun" w:cs="새굴림" w:hint="eastAsia"/>
                <w:sz w:val="21"/>
                <w:szCs w:val="21"/>
                <w:lang w:eastAsia="zh-CN"/>
              </w:rPr>
              <w:t>处罚外</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由中</w:t>
            </w:r>
            <w:r w:rsidRPr="00AD2916">
              <w:rPr>
                <w:rFonts w:ascii="SimSun" w:eastAsia="SimSun" w:hAnsi="SimSun" w:cs="새굴림" w:hint="eastAsia"/>
                <w:sz w:val="21"/>
                <w:szCs w:val="21"/>
                <w:lang w:eastAsia="zh-CN"/>
              </w:rPr>
              <w:t>国绿色食品发展中心取消指定</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永久不得再承担</w:t>
            </w:r>
            <w:r w:rsidRPr="00AD2916">
              <w:rPr>
                <w:rFonts w:ascii="SimSun" w:eastAsia="SimSun" w:hAnsi="SimSun" w:cs="새굴림" w:hint="eastAsia"/>
                <w:sz w:val="21"/>
                <w:szCs w:val="21"/>
                <w:lang w:eastAsia="zh-CN"/>
              </w:rPr>
              <w:t>绿色食品产品和产地环境检测工作</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第三十</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其他</w:t>
            </w:r>
            <w:r w:rsidRPr="00AD2916">
              <w:rPr>
                <w:rFonts w:ascii="SimSun" w:eastAsia="SimSun" w:hAnsi="SimSun" w:cs="새굴림" w:hint="eastAsia"/>
                <w:sz w:val="21"/>
                <w:szCs w:val="21"/>
                <w:lang w:eastAsia="zh-CN"/>
              </w:rPr>
              <w:t>违反本办法规定的行为</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依照</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华人民共和国食品安全法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华人民共和国农产品质量安全法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和</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中</w:t>
            </w:r>
            <w:r w:rsidRPr="00AD2916">
              <w:rPr>
                <w:rFonts w:ascii="SimSun" w:eastAsia="SimSun" w:hAnsi="SimSun" w:cs="새굴림" w:hint="eastAsia"/>
                <w:sz w:val="21"/>
                <w:szCs w:val="21"/>
                <w:lang w:eastAsia="zh-CN"/>
              </w:rPr>
              <w:t>华人民共和国商标法</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等法律法</w:t>
            </w:r>
            <w:r w:rsidRPr="00AD2916">
              <w:rPr>
                <w:rFonts w:ascii="SimSun" w:eastAsia="SimSun" w:hAnsi="SimSun" w:cs="새굴림" w:hint="eastAsia"/>
                <w:sz w:val="21"/>
                <w:szCs w:val="21"/>
                <w:lang w:eastAsia="zh-CN"/>
              </w:rPr>
              <w:t>规处罚</w:t>
            </w:r>
            <w:r w:rsidRPr="00AD2916">
              <w:rPr>
                <w:rFonts w:ascii="SimSun" w:eastAsia="SimSun" w:hAnsi="SimSun" w:cs="맑은 고딕" w:hint="eastAsia"/>
                <w:sz w:val="21"/>
                <w:szCs w:val="21"/>
                <w:lang w:eastAsia="zh-CN"/>
              </w:rPr>
              <w:t>。</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jc w:val="center"/>
              <w:rPr>
                <w:rFonts w:ascii="SimSun" w:eastAsia="SimSun" w:hAnsi="SimSun"/>
                <w:sz w:val="21"/>
                <w:szCs w:val="21"/>
                <w:lang w:eastAsia="zh-CN"/>
              </w:rPr>
            </w:pPr>
            <w:r w:rsidRPr="00AD2916">
              <w:rPr>
                <w:rFonts w:ascii="SimSun" w:eastAsia="SimSun" w:hAnsi="SimSun" w:cs="바탕" w:hint="eastAsia"/>
                <w:b/>
                <w:sz w:val="21"/>
                <w:szCs w:val="21"/>
                <w:lang w:eastAsia="zh-CN"/>
              </w:rPr>
              <w:t>第五章</w:t>
            </w:r>
            <w:r w:rsidRPr="00AD2916">
              <w:rPr>
                <w:rFonts w:ascii="SimSun" w:eastAsia="SimSun" w:hAnsi="SimSun" w:hint="eastAsia"/>
                <w:b/>
                <w:sz w:val="21"/>
                <w:szCs w:val="21"/>
                <w:lang w:eastAsia="zh-CN"/>
              </w:rPr>
              <w:t xml:space="preserve"> </w:t>
            </w:r>
            <w:r w:rsidRPr="00AD2916">
              <w:rPr>
                <w:rFonts w:ascii="SimSun" w:eastAsia="SimSun" w:hAnsi="SimSun" w:cs="바탕" w:hint="eastAsia"/>
                <w:b/>
                <w:sz w:val="21"/>
                <w:szCs w:val="21"/>
                <w:lang w:eastAsia="zh-CN"/>
              </w:rPr>
              <w:t>附</w:t>
            </w:r>
            <w:r w:rsidRPr="00AD2916">
              <w:rPr>
                <w:rFonts w:ascii="SimSun" w:eastAsia="SimSun" w:hAnsi="SimSun" w:hint="eastAsia"/>
                <w:b/>
                <w:sz w:val="21"/>
                <w:szCs w:val="21"/>
                <w:lang w:eastAsia="zh-CN"/>
              </w:rPr>
              <w:t xml:space="preserve">  </w:t>
            </w:r>
            <w:r w:rsidRPr="00AD2916">
              <w:rPr>
                <w:rFonts w:ascii="SimSun" w:eastAsia="SimSun" w:hAnsi="SimSun" w:cs="새굴림" w:hint="eastAsia"/>
                <w:b/>
                <w:sz w:val="21"/>
                <w:szCs w:val="21"/>
                <w:lang w:eastAsia="zh-CN"/>
              </w:rPr>
              <w:t>则</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第三十一</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새굴림" w:hint="eastAsia"/>
                <w:sz w:val="21"/>
                <w:szCs w:val="21"/>
                <w:lang w:eastAsia="zh-CN"/>
              </w:rPr>
              <w:t>绿色食品标志有关收费办法及标准</w:t>
            </w:r>
            <w:r w:rsidRPr="00AD2916">
              <w:rPr>
                <w:rFonts w:ascii="SimSun" w:eastAsia="SimSun" w:hAnsi="SimSun" w:hint="eastAsia"/>
                <w:sz w:val="21"/>
                <w:szCs w:val="21"/>
                <w:lang w:eastAsia="zh-CN"/>
              </w:rPr>
              <w:t>,</w:t>
            </w:r>
            <w:r w:rsidRPr="00AD2916">
              <w:rPr>
                <w:rFonts w:ascii="SimSun" w:eastAsia="SimSun" w:hAnsi="SimSun" w:cs="바탕" w:hint="eastAsia"/>
                <w:sz w:val="21"/>
                <w:szCs w:val="21"/>
                <w:lang w:eastAsia="zh-CN"/>
              </w:rPr>
              <w:t>依照</w:t>
            </w:r>
            <w:r w:rsidRPr="00AD2916">
              <w:rPr>
                <w:rFonts w:ascii="SimSun" w:eastAsia="SimSun" w:hAnsi="SimSun" w:cs="새굴림" w:hint="eastAsia"/>
                <w:sz w:val="21"/>
                <w:szCs w:val="21"/>
                <w:lang w:eastAsia="zh-CN"/>
              </w:rPr>
              <w:t>国家相关规定执行</w:t>
            </w:r>
            <w:r w:rsidRPr="00AD2916">
              <w:rPr>
                <w:rFonts w:ascii="SimSun" w:eastAsia="SimSun" w:hAnsi="SimSun" w:cs="맑은 고딕" w:hint="eastAsia"/>
                <w:sz w:val="21"/>
                <w:szCs w:val="21"/>
                <w:lang w:eastAsia="zh-CN"/>
              </w:rPr>
              <w:t>。</w:t>
            </w:r>
            <w:r w:rsidRPr="00AD2916">
              <w:rPr>
                <w:rFonts w:ascii="SimSun" w:eastAsia="SimSun" w:hAnsi="SimSun"/>
                <w:sz w:val="21"/>
                <w:szCs w:val="21"/>
                <w:lang w:eastAsia="zh-CN"/>
              </w:rPr>
              <w:t xml:space="preserve"> </w:t>
            </w:r>
          </w:p>
          <w:p w:rsidR="00AD2916" w:rsidRPr="00AD2916" w:rsidRDefault="00AD2916" w:rsidP="00AD2916">
            <w:pPr>
              <w:wordWrap/>
              <w:snapToGrid w:val="0"/>
              <w:spacing w:line="290" w:lineRule="atLeast"/>
              <w:rPr>
                <w:rFonts w:ascii="SimSun" w:eastAsia="SimSun" w:hAnsi="SimSun"/>
                <w:sz w:val="21"/>
                <w:szCs w:val="21"/>
                <w:lang w:eastAsia="zh-CN"/>
              </w:rPr>
            </w:pPr>
            <w:r w:rsidRPr="00AD2916">
              <w:rPr>
                <w:rFonts w:ascii="SimSun" w:eastAsia="SimSun" w:hAnsi="SimSun" w:hint="eastAsia"/>
                <w:sz w:val="21"/>
                <w:szCs w:val="21"/>
                <w:lang w:eastAsia="zh-CN"/>
              </w:rPr>
              <w:t xml:space="preserve">　　</w:t>
            </w:r>
            <w:r w:rsidRPr="00AD2916">
              <w:rPr>
                <w:rFonts w:ascii="SimSun" w:eastAsia="SimSun" w:hAnsi="SimSun" w:cs="바탕" w:hint="eastAsia"/>
                <w:b/>
                <w:sz w:val="21"/>
                <w:szCs w:val="21"/>
                <w:lang w:eastAsia="zh-CN"/>
              </w:rPr>
              <w:t>第三十二</w:t>
            </w:r>
            <w:r w:rsidRPr="00AD2916">
              <w:rPr>
                <w:rFonts w:ascii="SimSun" w:eastAsia="SimSun" w:hAnsi="SimSun" w:cs="새굴림" w:hint="eastAsia"/>
                <w:b/>
                <w:sz w:val="21"/>
                <w:szCs w:val="21"/>
                <w:lang w:eastAsia="zh-CN"/>
              </w:rPr>
              <w:t>条</w:t>
            </w:r>
            <w:r w:rsidRPr="00AD2916">
              <w:rPr>
                <w:rFonts w:ascii="SimSun" w:eastAsia="SimSun" w:hAnsi="SimSun" w:hint="eastAsia"/>
                <w:sz w:val="21"/>
                <w:szCs w:val="21"/>
                <w:lang w:eastAsia="zh-CN"/>
              </w:rPr>
              <w:t xml:space="preserve"> </w:t>
            </w:r>
            <w:r w:rsidRPr="00AD2916">
              <w:rPr>
                <w:rFonts w:ascii="SimSun" w:eastAsia="SimSun" w:hAnsi="SimSun" w:cs="바탕" w:hint="eastAsia"/>
                <w:sz w:val="21"/>
                <w:szCs w:val="21"/>
                <w:lang w:eastAsia="zh-CN"/>
              </w:rPr>
              <w:t>本</w:t>
            </w:r>
            <w:r w:rsidRPr="00AD2916">
              <w:rPr>
                <w:rFonts w:ascii="SimSun" w:eastAsia="SimSun" w:hAnsi="SimSun" w:cs="새굴림" w:hint="eastAsia"/>
                <w:sz w:val="21"/>
                <w:szCs w:val="21"/>
                <w:lang w:eastAsia="zh-CN"/>
              </w:rPr>
              <w:t>办法自</w:t>
            </w:r>
            <w:r w:rsidRPr="00AD2916">
              <w:rPr>
                <w:rFonts w:ascii="SimSun" w:eastAsia="SimSun" w:hAnsi="SimSun" w:hint="eastAsia"/>
                <w:sz w:val="21"/>
                <w:szCs w:val="21"/>
                <w:lang w:eastAsia="zh-CN"/>
              </w:rPr>
              <w:t>2012</w:t>
            </w:r>
            <w:r w:rsidRPr="00AD2916">
              <w:rPr>
                <w:rFonts w:ascii="SimSun" w:eastAsia="SimSun" w:hAnsi="SimSun" w:cs="바탕" w:hint="eastAsia"/>
                <w:sz w:val="21"/>
                <w:szCs w:val="21"/>
                <w:lang w:eastAsia="zh-CN"/>
              </w:rPr>
              <w:t>年</w:t>
            </w:r>
            <w:r w:rsidRPr="00AD2916">
              <w:rPr>
                <w:rFonts w:ascii="SimSun" w:eastAsia="SimSun" w:hAnsi="SimSun" w:hint="eastAsia"/>
                <w:sz w:val="21"/>
                <w:szCs w:val="21"/>
                <w:lang w:eastAsia="zh-CN"/>
              </w:rPr>
              <w:t>10</w:t>
            </w:r>
            <w:r w:rsidRPr="00AD2916">
              <w:rPr>
                <w:rFonts w:ascii="SimSun" w:eastAsia="SimSun" w:hAnsi="SimSun" w:cs="바탕" w:hint="eastAsia"/>
                <w:sz w:val="21"/>
                <w:szCs w:val="21"/>
                <w:lang w:eastAsia="zh-CN"/>
              </w:rPr>
              <w:t>月</w:t>
            </w:r>
            <w:r w:rsidRPr="00AD2916">
              <w:rPr>
                <w:rFonts w:ascii="SimSun" w:eastAsia="SimSun" w:hAnsi="SimSun" w:hint="eastAsia"/>
                <w:sz w:val="21"/>
                <w:szCs w:val="21"/>
                <w:lang w:eastAsia="zh-CN"/>
              </w:rPr>
              <w:t>1</w:t>
            </w:r>
            <w:r w:rsidRPr="00AD2916">
              <w:rPr>
                <w:rFonts w:ascii="SimSun" w:eastAsia="SimSun" w:hAnsi="SimSun" w:cs="바탕" w:hint="eastAsia"/>
                <w:sz w:val="21"/>
                <w:szCs w:val="21"/>
                <w:lang w:eastAsia="zh-CN"/>
              </w:rPr>
              <w:t>日起施行</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农业部</w:t>
            </w:r>
            <w:r w:rsidRPr="00AD2916">
              <w:rPr>
                <w:rFonts w:ascii="SimSun" w:eastAsia="SimSun" w:hAnsi="SimSun" w:hint="eastAsia"/>
                <w:sz w:val="21"/>
                <w:szCs w:val="21"/>
                <w:lang w:eastAsia="zh-CN"/>
              </w:rPr>
              <w:t>1993</w:t>
            </w:r>
            <w:r w:rsidRPr="00AD2916">
              <w:rPr>
                <w:rFonts w:ascii="SimSun" w:eastAsia="SimSun" w:hAnsi="SimSun" w:cs="바탕" w:hint="eastAsia"/>
                <w:sz w:val="21"/>
                <w:szCs w:val="21"/>
                <w:lang w:eastAsia="zh-CN"/>
              </w:rPr>
              <w:t>年</w:t>
            </w:r>
            <w:r w:rsidRPr="00AD2916">
              <w:rPr>
                <w:rFonts w:ascii="SimSun" w:eastAsia="SimSun" w:hAnsi="SimSun" w:hint="eastAsia"/>
                <w:sz w:val="21"/>
                <w:szCs w:val="21"/>
                <w:lang w:eastAsia="zh-CN"/>
              </w:rPr>
              <w:t>1</w:t>
            </w:r>
            <w:r w:rsidRPr="00AD2916">
              <w:rPr>
                <w:rFonts w:ascii="SimSun" w:eastAsia="SimSun" w:hAnsi="SimSun" w:cs="바탕" w:hint="eastAsia"/>
                <w:sz w:val="21"/>
                <w:szCs w:val="21"/>
                <w:lang w:eastAsia="zh-CN"/>
              </w:rPr>
              <w:t>月</w:t>
            </w:r>
            <w:r w:rsidRPr="00AD2916">
              <w:rPr>
                <w:rFonts w:ascii="SimSun" w:eastAsia="SimSun" w:hAnsi="SimSun" w:hint="eastAsia"/>
                <w:sz w:val="21"/>
                <w:szCs w:val="21"/>
                <w:lang w:eastAsia="zh-CN"/>
              </w:rPr>
              <w:t>11</w:t>
            </w:r>
            <w:r w:rsidRPr="00AD2916">
              <w:rPr>
                <w:rFonts w:ascii="SimSun" w:eastAsia="SimSun" w:hAnsi="SimSun" w:cs="바탕" w:hint="eastAsia"/>
                <w:sz w:val="21"/>
                <w:szCs w:val="21"/>
                <w:lang w:eastAsia="zh-CN"/>
              </w:rPr>
              <w:t>日印</w:t>
            </w:r>
            <w:r w:rsidRPr="00AD2916">
              <w:rPr>
                <w:rFonts w:ascii="SimSun" w:eastAsia="SimSun" w:hAnsi="SimSun" w:cs="새굴림" w:hint="eastAsia"/>
                <w:sz w:val="21"/>
                <w:szCs w:val="21"/>
                <w:lang w:eastAsia="zh-CN"/>
              </w:rPr>
              <w:t>发的</w:t>
            </w:r>
            <w:r w:rsidRPr="00AD2916">
              <w:rPr>
                <w:rFonts w:ascii="SimSun" w:eastAsia="SimSun" w:hAnsi="SimSun" w:cs="맑은 고딕" w:hint="eastAsia"/>
                <w:sz w:val="21"/>
                <w:szCs w:val="21"/>
                <w:lang w:eastAsia="zh-CN"/>
              </w:rPr>
              <w:t>《</w:t>
            </w:r>
            <w:r w:rsidRPr="00AD2916">
              <w:rPr>
                <w:rFonts w:ascii="SimSun" w:eastAsia="SimSun" w:hAnsi="SimSun" w:cs="새굴림" w:hint="eastAsia"/>
                <w:sz w:val="21"/>
                <w:szCs w:val="21"/>
                <w:lang w:eastAsia="zh-CN"/>
              </w:rPr>
              <w:t>绿色食品标志管理办法</w:t>
            </w:r>
            <w:r w:rsidRPr="00AD2916">
              <w:rPr>
                <w:rFonts w:ascii="SimSun" w:eastAsia="SimSun" w:hAnsi="SimSun" w:cs="맑은 고딕" w:hint="eastAsia"/>
                <w:sz w:val="21"/>
                <w:szCs w:val="21"/>
                <w:lang w:eastAsia="zh-CN"/>
              </w:rPr>
              <w:t>》（</w:t>
            </w:r>
            <w:r w:rsidRPr="00AD2916">
              <w:rPr>
                <w:rFonts w:ascii="SimSun" w:eastAsia="SimSun" w:hAnsi="SimSun" w:hint="eastAsia"/>
                <w:sz w:val="21"/>
                <w:szCs w:val="21"/>
                <w:lang w:eastAsia="zh-CN"/>
              </w:rPr>
              <w:t>1993</w:t>
            </w:r>
            <w:r w:rsidRPr="00AD2916">
              <w:rPr>
                <w:rFonts w:ascii="SimSun" w:eastAsia="SimSun" w:hAnsi="SimSun" w:cs="새굴림" w:hint="eastAsia"/>
                <w:sz w:val="21"/>
                <w:szCs w:val="21"/>
                <w:lang w:eastAsia="zh-CN"/>
              </w:rPr>
              <w:t>农</w:t>
            </w:r>
            <w:r w:rsidRPr="00AD2916">
              <w:rPr>
                <w:rFonts w:ascii="SimSun" w:eastAsia="SimSun" w:hAnsi="SimSun" w:hint="eastAsia"/>
                <w:sz w:val="21"/>
                <w:szCs w:val="21"/>
                <w:lang w:eastAsia="zh-CN"/>
              </w:rPr>
              <w:t>(</w:t>
            </w:r>
            <w:r w:rsidRPr="00AD2916">
              <w:rPr>
                <w:rFonts w:ascii="SimSun" w:eastAsia="SimSun" w:hAnsi="SimSun" w:cs="새굴림" w:hint="eastAsia"/>
                <w:sz w:val="21"/>
                <w:szCs w:val="21"/>
                <w:lang w:eastAsia="zh-CN"/>
              </w:rPr>
              <w:t>绿</w:t>
            </w:r>
            <w:r w:rsidRPr="00AD2916">
              <w:rPr>
                <w:rFonts w:ascii="SimSun" w:eastAsia="SimSun" w:hAnsi="SimSun" w:hint="eastAsia"/>
                <w:sz w:val="21"/>
                <w:szCs w:val="21"/>
                <w:lang w:eastAsia="zh-CN"/>
              </w:rPr>
              <w:t>)</w:t>
            </w:r>
            <w:r w:rsidRPr="00AD2916">
              <w:rPr>
                <w:rFonts w:ascii="SimSun" w:eastAsia="SimSun" w:hAnsi="SimSun" w:cs="바탕" w:hint="eastAsia"/>
                <w:sz w:val="21"/>
                <w:szCs w:val="21"/>
                <w:lang w:eastAsia="zh-CN"/>
              </w:rPr>
              <w:t>字第</w:t>
            </w:r>
            <w:r w:rsidRPr="00AD2916">
              <w:rPr>
                <w:rFonts w:ascii="SimSun" w:eastAsia="SimSun" w:hAnsi="SimSun" w:hint="eastAsia"/>
                <w:sz w:val="21"/>
                <w:szCs w:val="21"/>
                <w:lang w:eastAsia="zh-CN"/>
              </w:rPr>
              <w:t>1</w:t>
            </w:r>
            <w:r w:rsidRPr="00AD2916">
              <w:rPr>
                <w:rFonts w:ascii="SimSun" w:eastAsia="SimSun" w:hAnsi="SimSun" w:cs="새굴림" w:hint="eastAsia"/>
                <w:sz w:val="21"/>
                <w:szCs w:val="21"/>
                <w:lang w:eastAsia="zh-CN"/>
              </w:rPr>
              <w:t>号</w:t>
            </w:r>
            <w:r w:rsidRPr="00AD2916">
              <w:rPr>
                <w:rFonts w:ascii="SimSun" w:eastAsia="SimSun" w:hAnsi="SimSun" w:cs="맑은 고딕" w:hint="eastAsia"/>
                <w:sz w:val="21"/>
                <w:szCs w:val="21"/>
                <w:lang w:eastAsia="zh-CN"/>
              </w:rPr>
              <w:t>）</w:t>
            </w:r>
            <w:r w:rsidRPr="00AD2916">
              <w:rPr>
                <w:rFonts w:ascii="SimSun" w:eastAsia="SimSun" w:hAnsi="SimSun" w:cs="바탕" w:hint="eastAsia"/>
                <w:sz w:val="21"/>
                <w:szCs w:val="21"/>
                <w:lang w:eastAsia="zh-CN"/>
              </w:rPr>
              <w:t>同</w:t>
            </w:r>
            <w:r w:rsidRPr="00AD2916">
              <w:rPr>
                <w:rFonts w:ascii="SimSun" w:eastAsia="SimSun" w:hAnsi="SimSun" w:cs="새굴림" w:hint="eastAsia"/>
                <w:sz w:val="21"/>
                <w:szCs w:val="21"/>
                <w:lang w:eastAsia="zh-CN"/>
              </w:rPr>
              <w:t>时废止</w:t>
            </w:r>
            <w:r w:rsidRPr="00AD2916">
              <w:rPr>
                <w:rFonts w:ascii="SimSun" w:eastAsia="SimSun" w:hAnsi="SimSun" w:cs="맑은 고딕" w:hint="eastAsia"/>
                <w:sz w:val="21"/>
                <w:szCs w:val="21"/>
                <w:lang w:eastAsia="zh-CN"/>
              </w:rPr>
              <w:t>。</w:t>
            </w:r>
          </w:p>
          <w:p w:rsidR="00AD2916" w:rsidRPr="00AD2916" w:rsidRDefault="00AD2916" w:rsidP="00AD2916">
            <w:pPr>
              <w:wordWrap/>
              <w:snapToGrid w:val="0"/>
              <w:spacing w:line="290" w:lineRule="atLeast"/>
              <w:rPr>
                <w:rFonts w:ascii="SimSun" w:eastAsia="SimSun" w:hAnsi="SimSun"/>
                <w:sz w:val="21"/>
                <w:szCs w:val="21"/>
                <w:lang w:eastAsia="zh-CN"/>
              </w:rPr>
            </w:pPr>
          </w:p>
        </w:tc>
      </w:tr>
    </w:tbl>
    <w:p w:rsidR="00757B14" w:rsidRDefault="00757B14">
      <w:pPr>
        <w:rPr>
          <w:lang w:eastAsia="zh-CN"/>
        </w:rPr>
      </w:pPr>
    </w:p>
    <w:sectPr w:rsidR="00757B14" w:rsidSect="00AD291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485" w:rsidRDefault="00932485" w:rsidP="00AD2916">
      <w:r>
        <w:separator/>
      </w:r>
    </w:p>
  </w:endnote>
  <w:endnote w:type="continuationSeparator" w:id="0">
    <w:p w:rsidR="00932485" w:rsidRDefault="00932485" w:rsidP="00AD291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485" w:rsidRDefault="00932485" w:rsidP="00AD2916">
      <w:r>
        <w:separator/>
      </w:r>
    </w:p>
  </w:footnote>
  <w:footnote w:type="continuationSeparator" w:id="0">
    <w:p w:rsidR="00932485" w:rsidRDefault="00932485" w:rsidP="00AD2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916"/>
    <w:rsid w:val="002673F9"/>
    <w:rsid w:val="00757B14"/>
    <w:rsid w:val="00932485"/>
    <w:rsid w:val="00AD29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916"/>
    <w:pPr>
      <w:tabs>
        <w:tab w:val="center" w:pos="4513"/>
        <w:tab w:val="right" w:pos="9026"/>
      </w:tabs>
      <w:snapToGrid w:val="0"/>
    </w:pPr>
  </w:style>
  <w:style w:type="character" w:customStyle="1" w:styleId="Char">
    <w:name w:val="머리글 Char"/>
    <w:basedOn w:val="a0"/>
    <w:link w:val="a3"/>
    <w:uiPriority w:val="99"/>
    <w:semiHidden/>
    <w:rsid w:val="00AD2916"/>
  </w:style>
  <w:style w:type="paragraph" w:styleId="a4">
    <w:name w:val="footer"/>
    <w:basedOn w:val="a"/>
    <w:link w:val="Char0"/>
    <w:uiPriority w:val="99"/>
    <w:semiHidden/>
    <w:unhideWhenUsed/>
    <w:rsid w:val="00AD2916"/>
    <w:pPr>
      <w:tabs>
        <w:tab w:val="center" w:pos="4513"/>
        <w:tab w:val="right" w:pos="9026"/>
      </w:tabs>
      <w:snapToGrid w:val="0"/>
    </w:pPr>
  </w:style>
  <w:style w:type="character" w:customStyle="1" w:styleId="Char0">
    <w:name w:val="바닥글 Char"/>
    <w:basedOn w:val="a0"/>
    <w:link w:val="a4"/>
    <w:uiPriority w:val="99"/>
    <w:semiHidden/>
    <w:rsid w:val="00AD2916"/>
  </w:style>
  <w:style w:type="table" w:styleId="a5">
    <w:name w:val="Table Grid"/>
    <w:basedOn w:val="a1"/>
    <w:uiPriority w:val="59"/>
    <w:rsid w:val="00AD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AD2916"/>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2012-08-27T08:10:00Z</dcterms:created>
  <dcterms:modified xsi:type="dcterms:W3CDTF">2012-08-27T08:10:00Z</dcterms:modified>
</cp:coreProperties>
</file>